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6B28" w14:textId="715EA3D7" w:rsidR="00142E87" w:rsidRPr="0050028F" w:rsidRDefault="002523D3" w:rsidP="006D3387">
      <w:pPr>
        <w:jc w:val="center"/>
        <w:rPr>
          <w:b/>
          <w:bCs/>
          <w:sz w:val="28"/>
          <w:szCs w:val="32"/>
        </w:rPr>
      </w:pPr>
      <w:r>
        <w:rPr>
          <w:rFonts w:hint="eastAsia"/>
          <w:b/>
          <w:bCs/>
          <w:sz w:val="28"/>
          <w:szCs w:val="32"/>
        </w:rPr>
        <w:t xml:space="preserve">　</w:t>
      </w:r>
      <w:r w:rsidR="006D3387" w:rsidRPr="0050028F">
        <w:rPr>
          <w:rFonts w:hint="eastAsia"/>
          <w:b/>
          <w:bCs/>
          <w:sz w:val="28"/>
          <w:szCs w:val="32"/>
        </w:rPr>
        <w:t>保護者向け　放課後等デイサービス評価表</w:t>
      </w:r>
      <w:r w:rsidR="00624F4D">
        <w:rPr>
          <w:rFonts w:hint="eastAsia"/>
          <w:b/>
          <w:bCs/>
          <w:sz w:val="28"/>
          <w:szCs w:val="32"/>
        </w:rPr>
        <w:t>（令和</w:t>
      </w:r>
      <w:r w:rsidR="00471CE2">
        <w:rPr>
          <w:rFonts w:hint="eastAsia"/>
          <w:b/>
          <w:bCs/>
          <w:sz w:val="28"/>
          <w:szCs w:val="32"/>
        </w:rPr>
        <w:t>５</w:t>
      </w:r>
      <w:r w:rsidR="00624F4D">
        <w:rPr>
          <w:rFonts w:hint="eastAsia"/>
          <w:b/>
          <w:bCs/>
          <w:sz w:val="28"/>
          <w:szCs w:val="32"/>
        </w:rPr>
        <w:t>年度）</w:t>
      </w:r>
    </w:p>
    <w:p w14:paraId="1F5D8BF4" w14:textId="77777777" w:rsidR="00423823" w:rsidRDefault="00423823" w:rsidP="006D3387">
      <w:pPr>
        <w:jc w:val="center"/>
      </w:pPr>
    </w:p>
    <w:p w14:paraId="24B2B8F2" w14:textId="77777777" w:rsidR="006D3387" w:rsidRDefault="006D3387" w:rsidP="006D3387">
      <w:pPr>
        <w:jc w:val="left"/>
      </w:pPr>
      <w:r>
        <w:rPr>
          <w:rFonts w:hint="eastAsia"/>
        </w:rPr>
        <w:t>【環境・体制設備】</w:t>
      </w:r>
    </w:p>
    <w:tbl>
      <w:tblPr>
        <w:tblStyle w:val="a3"/>
        <w:tblW w:w="0" w:type="auto"/>
        <w:tblLook w:val="04A0" w:firstRow="1" w:lastRow="0" w:firstColumn="1" w:lastColumn="0" w:noHBand="0" w:noVBand="1"/>
      </w:tblPr>
      <w:tblGrid>
        <w:gridCol w:w="562"/>
        <w:gridCol w:w="2556"/>
        <w:gridCol w:w="850"/>
        <w:gridCol w:w="1842"/>
        <w:gridCol w:w="1275"/>
        <w:gridCol w:w="3371"/>
      </w:tblGrid>
      <w:tr w:rsidR="006D3387" w14:paraId="1F3A6753" w14:textId="77777777" w:rsidTr="00CE7738">
        <w:tc>
          <w:tcPr>
            <w:tcW w:w="562" w:type="dxa"/>
          </w:tcPr>
          <w:p w14:paraId="776DE677" w14:textId="77777777" w:rsidR="006D3387" w:rsidRDefault="006D3387" w:rsidP="006D3387">
            <w:pPr>
              <w:jc w:val="left"/>
            </w:pPr>
          </w:p>
        </w:tc>
        <w:tc>
          <w:tcPr>
            <w:tcW w:w="2556" w:type="dxa"/>
          </w:tcPr>
          <w:p w14:paraId="4E2F592B" w14:textId="77777777" w:rsidR="006D3387" w:rsidRDefault="006D3387" w:rsidP="006D3387">
            <w:pPr>
              <w:jc w:val="left"/>
            </w:pPr>
          </w:p>
        </w:tc>
        <w:tc>
          <w:tcPr>
            <w:tcW w:w="850" w:type="dxa"/>
          </w:tcPr>
          <w:p w14:paraId="097C9CDE" w14:textId="77777777" w:rsidR="006D3387" w:rsidRDefault="006D3387" w:rsidP="006D3387">
            <w:pPr>
              <w:spacing w:line="480" w:lineRule="auto"/>
              <w:jc w:val="center"/>
            </w:pPr>
            <w:r>
              <w:rPr>
                <w:rFonts w:hint="eastAsia"/>
              </w:rPr>
              <w:t>はい</w:t>
            </w:r>
          </w:p>
        </w:tc>
        <w:tc>
          <w:tcPr>
            <w:tcW w:w="1842" w:type="dxa"/>
          </w:tcPr>
          <w:p w14:paraId="0C9AA6C0" w14:textId="77777777" w:rsidR="006D3387" w:rsidRDefault="006D3387" w:rsidP="006D3387">
            <w:pPr>
              <w:jc w:val="center"/>
            </w:pPr>
            <w:r>
              <w:rPr>
                <w:rFonts w:hint="eastAsia"/>
              </w:rPr>
              <w:t>どちらともいえない（無回答）</w:t>
            </w:r>
          </w:p>
        </w:tc>
        <w:tc>
          <w:tcPr>
            <w:tcW w:w="1275" w:type="dxa"/>
          </w:tcPr>
          <w:p w14:paraId="23FBCCC6" w14:textId="77777777" w:rsidR="006D3387" w:rsidRDefault="006D3387" w:rsidP="006D3387">
            <w:pPr>
              <w:spacing w:line="480" w:lineRule="auto"/>
              <w:jc w:val="center"/>
            </w:pPr>
            <w:r>
              <w:rPr>
                <w:rFonts w:hint="eastAsia"/>
              </w:rPr>
              <w:t>いいえ</w:t>
            </w:r>
          </w:p>
        </w:tc>
        <w:tc>
          <w:tcPr>
            <w:tcW w:w="3371" w:type="dxa"/>
          </w:tcPr>
          <w:p w14:paraId="0DEB842D" w14:textId="77777777" w:rsidR="006D3387" w:rsidRDefault="006D3387" w:rsidP="006D3387">
            <w:pPr>
              <w:spacing w:line="480" w:lineRule="auto"/>
              <w:jc w:val="center"/>
            </w:pPr>
            <w:r>
              <w:rPr>
                <w:rFonts w:hint="eastAsia"/>
              </w:rPr>
              <w:t>ご意見</w:t>
            </w:r>
          </w:p>
        </w:tc>
      </w:tr>
      <w:tr w:rsidR="006D3387" w14:paraId="2A7A7AE5" w14:textId="77777777" w:rsidTr="00CE7738">
        <w:tc>
          <w:tcPr>
            <w:tcW w:w="562" w:type="dxa"/>
          </w:tcPr>
          <w:p w14:paraId="1E9A9EBD" w14:textId="40860871" w:rsidR="006D3387" w:rsidRDefault="006D3387" w:rsidP="00380D6E">
            <w:pPr>
              <w:jc w:val="center"/>
            </w:pPr>
            <w:r>
              <w:rPr>
                <w:rFonts w:hint="eastAsia"/>
              </w:rPr>
              <w:t>１</w:t>
            </w:r>
          </w:p>
        </w:tc>
        <w:tc>
          <w:tcPr>
            <w:tcW w:w="2556" w:type="dxa"/>
          </w:tcPr>
          <w:p w14:paraId="2CC88C5B" w14:textId="77777777" w:rsidR="006D3387" w:rsidRDefault="006D3387" w:rsidP="006D3387">
            <w:pPr>
              <w:jc w:val="left"/>
            </w:pPr>
            <w:r>
              <w:rPr>
                <w:rFonts w:hint="eastAsia"/>
              </w:rPr>
              <w:t>子どもの活動等のスペースが十分に確保されているか</w:t>
            </w:r>
          </w:p>
        </w:tc>
        <w:tc>
          <w:tcPr>
            <w:tcW w:w="850" w:type="dxa"/>
          </w:tcPr>
          <w:p w14:paraId="199A677A" w14:textId="4D344901" w:rsidR="00331248" w:rsidRDefault="00471CE2" w:rsidP="007E74F6">
            <w:pPr>
              <w:spacing w:line="720" w:lineRule="auto"/>
              <w:jc w:val="center"/>
            </w:pPr>
            <w:r>
              <w:rPr>
                <w:rFonts w:hint="eastAsia"/>
              </w:rPr>
              <w:t>２０</w:t>
            </w:r>
          </w:p>
        </w:tc>
        <w:tc>
          <w:tcPr>
            <w:tcW w:w="1842" w:type="dxa"/>
          </w:tcPr>
          <w:p w14:paraId="324BCA15" w14:textId="18CFEA43" w:rsidR="00331248" w:rsidRDefault="00471CE2" w:rsidP="007E74F6">
            <w:pPr>
              <w:spacing w:line="720" w:lineRule="auto"/>
              <w:jc w:val="center"/>
            </w:pPr>
            <w:r>
              <w:rPr>
                <w:rFonts w:hint="eastAsia"/>
              </w:rPr>
              <w:t>５</w:t>
            </w:r>
          </w:p>
        </w:tc>
        <w:tc>
          <w:tcPr>
            <w:tcW w:w="1275" w:type="dxa"/>
          </w:tcPr>
          <w:p w14:paraId="53DB9A57" w14:textId="68BF9435" w:rsidR="00331248" w:rsidRDefault="00331248" w:rsidP="00BE25E0">
            <w:pPr>
              <w:jc w:val="center"/>
            </w:pPr>
          </w:p>
        </w:tc>
        <w:tc>
          <w:tcPr>
            <w:tcW w:w="3371" w:type="dxa"/>
          </w:tcPr>
          <w:p w14:paraId="2ABCDD17" w14:textId="163E6D0C" w:rsidR="006D3387" w:rsidRPr="006D3387" w:rsidRDefault="00D64FEC" w:rsidP="00AE24EB">
            <w:pPr>
              <w:jc w:val="left"/>
            </w:pPr>
            <w:r>
              <w:rPr>
                <w:rFonts w:hint="eastAsia"/>
              </w:rPr>
              <w:t>・</w:t>
            </w:r>
            <w:r w:rsidR="00471CE2">
              <w:rPr>
                <w:rFonts w:hint="eastAsia"/>
              </w:rPr>
              <w:t>車いすのお子さん目線ではどうなのか</w:t>
            </w:r>
            <w:r w:rsidR="00675F22">
              <w:rPr>
                <w:rFonts w:hint="eastAsia"/>
              </w:rPr>
              <w:t>分からない。</w:t>
            </w:r>
          </w:p>
        </w:tc>
      </w:tr>
      <w:tr w:rsidR="00D64FEC" w14:paraId="29073C38" w14:textId="77777777" w:rsidTr="009B684F">
        <w:tc>
          <w:tcPr>
            <w:tcW w:w="10456" w:type="dxa"/>
            <w:gridSpan w:val="6"/>
            <w:shd w:val="clear" w:color="auto" w:fill="F2F2F2" w:themeFill="background1" w:themeFillShade="F2"/>
          </w:tcPr>
          <w:p w14:paraId="41E5D41D" w14:textId="008DC65A" w:rsidR="00D64FEC" w:rsidRDefault="00D64FEC" w:rsidP="004212B5">
            <w:pPr>
              <w:ind w:firstLineChars="100" w:firstLine="210"/>
              <w:jc w:val="left"/>
            </w:pPr>
            <w:r>
              <w:rPr>
                <w:rFonts w:hint="eastAsia"/>
              </w:rPr>
              <w:t>一日当たりのご利用者様人数や、活動スペースにつきましては、東京都の規定に則った</w:t>
            </w:r>
            <w:r w:rsidR="009B684F">
              <w:rPr>
                <w:rFonts w:hint="eastAsia"/>
              </w:rPr>
              <w:t>もので対応をしております。</w:t>
            </w:r>
          </w:p>
        </w:tc>
      </w:tr>
      <w:tr w:rsidR="006D3387" w14:paraId="7EF546C2" w14:textId="77777777" w:rsidTr="00AE24EB">
        <w:trPr>
          <w:trHeight w:val="714"/>
        </w:trPr>
        <w:tc>
          <w:tcPr>
            <w:tcW w:w="562" w:type="dxa"/>
          </w:tcPr>
          <w:p w14:paraId="37C97E3B" w14:textId="77777777" w:rsidR="006D3387" w:rsidRDefault="006D3387" w:rsidP="00380D6E">
            <w:pPr>
              <w:jc w:val="center"/>
            </w:pPr>
            <w:r>
              <w:rPr>
                <w:rFonts w:hint="eastAsia"/>
              </w:rPr>
              <w:t>２</w:t>
            </w:r>
          </w:p>
        </w:tc>
        <w:tc>
          <w:tcPr>
            <w:tcW w:w="2556" w:type="dxa"/>
          </w:tcPr>
          <w:p w14:paraId="47FC6B82" w14:textId="77777777" w:rsidR="006D3387" w:rsidRDefault="006D3387" w:rsidP="006D3387">
            <w:pPr>
              <w:jc w:val="left"/>
            </w:pPr>
            <w:r>
              <w:rPr>
                <w:rFonts w:hint="eastAsia"/>
              </w:rPr>
              <w:t>職員の配置数や専門性は適切であるか</w:t>
            </w:r>
          </w:p>
        </w:tc>
        <w:tc>
          <w:tcPr>
            <w:tcW w:w="850" w:type="dxa"/>
          </w:tcPr>
          <w:p w14:paraId="3F72C08F" w14:textId="1E55A3BF" w:rsidR="00331248" w:rsidRDefault="00471CE2" w:rsidP="00AE24EB">
            <w:pPr>
              <w:spacing w:line="480" w:lineRule="auto"/>
              <w:jc w:val="center"/>
            </w:pPr>
            <w:r>
              <w:rPr>
                <w:rFonts w:hint="eastAsia"/>
              </w:rPr>
              <w:t>２４</w:t>
            </w:r>
          </w:p>
        </w:tc>
        <w:tc>
          <w:tcPr>
            <w:tcW w:w="1842" w:type="dxa"/>
          </w:tcPr>
          <w:p w14:paraId="583BB0D1" w14:textId="1B32D029" w:rsidR="00331248" w:rsidRDefault="00471CE2" w:rsidP="00AE24EB">
            <w:pPr>
              <w:spacing w:line="480" w:lineRule="auto"/>
              <w:jc w:val="center"/>
            </w:pPr>
            <w:r>
              <w:rPr>
                <w:rFonts w:hint="eastAsia"/>
              </w:rPr>
              <w:t>１</w:t>
            </w:r>
          </w:p>
        </w:tc>
        <w:tc>
          <w:tcPr>
            <w:tcW w:w="1275" w:type="dxa"/>
          </w:tcPr>
          <w:p w14:paraId="32363F01" w14:textId="272665AD" w:rsidR="00331248" w:rsidRDefault="00331248" w:rsidP="00AE24EB">
            <w:pPr>
              <w:spacing w:line="480" w:lineRule="auto"/>
              <w:jc w:val="center"/>
            </w:pPr>
          </w:p>
        </w:tc>
        <w:tc>
          <w:tcPr>
            <w:tcW w:w="3371" w:type="dxa"/>
          </w:tcPr>
          <w:p w14:paraId="55DF9F76" w14:textId="3DD91265" w:rsidR="004212B5" w:rsidRPr="004212B5" w:rsidRDefault="004212B5" w:rsidP="006D3387">
            <w:pPr>
              <w:jc w:val="left"/>
            </w:pPr>
            <w:r>
              <w:rPr>
                <w:rFonts w:hint="eastAsia"/>
              </w:rPr>
              <w:t>・</w:t>
            </w:r>
            <w:r w:rsidR="00675F22">
              <w:rPr>
                <w:rFonts w:hint="eastAsia"/>
              </w:rPr>
              <w:t>専門性がどのように反映されているのか分からない。</w:t>
            </w:r>
          </w:p>
        </w:tc>
      </w:tr>
      <w:tr w:rsidR="008858BA" w14:paraId="34FCD299" w14:textId="77777777" w:rsidTr="001842F4">
        <w:tc>
          <w:tcPr>
            <w:tcW w:w="10456" w:type="dxa"/>
            <w:gridSpan w:val="6"/>
            <w:shd w:val="clear" w:color="auto" w:fill="F2F2F2" w:themeFill="background1" w:themeFillShade="F2"/>
          </w:tcPr>
          <w:p w14:paraId="22A878F7" w14:textId="6E82C9AF" w:rsidR="008858BA" w:rsidRDefault="008858BA" w:rsidP="006D3387">
            <w:pPr>
              <w:jc w:val="left"/>
            </w:pPr>
            <w:r>
              <w:rPr>
                <w:rFonts w:hint="eastAsia"/>
              </w:rPr>
              <w:t>稲葉　児童発達支援管理責任者・介護福祉士</w:t>
            </w:r>
            <w:r w:rsidR="00BE4530">
              <w:rPr>
                <w:rFonts w:hint="eastAsia"/>
              </w:rPr>
              <w:t>・児童指導員</w:t>
            </w:r>
            <w:r w:rsidR="0036139F">
              <w:rPr>
                <w:rFonts w:hint="eastAsia"/>
              </w:rPr>
              <w:t xml:space="preserve">　　　</w:t>
            </w:r>
            <w:r w:rsidR="00380D6E">
              <w:rPr>
                <w:rFonts w:hint="eastAsia"/>
              </w:rPr>
              <w:t>金津　保育士・幼稚園教諭２種</w:t>
            </w:r>
          </w:p>
          <w:p w14:paraId="34355234" w14:textId="7A83E98C" w:rsidR="008858BA" w:rsidRPr="00380D6E" w:rsidRDefault="008858BA" w:rsidP="006D3387">
            <w:pPr>
              <w:jc w:val="left"/>
            </w:pPr>
            <w:r>
              <w:rPr>
                <w:rFonts w:hint="eastAsia"/>
              </w:rPr>
              <w:t xml:space="preserve">西村　</w:t>
            </w:r>
            <w:r w:rsidR="0036139F">
              <w:rPr>
                <w:rFonts w:hint="eastAsia"/>
              </w:rPr>
              <w:t>児童発達支援管理責任者</w:t>
            </w:r>
            <w:r>
              <w:rPr>
                <w:rFonts w:hint="eastAsia"/>
              </w:rPr>
              <w:t>・介護福祉士</w:t>
            </w:r>
            <w:r w:rsidR="0036139F">
              <w:rPr>
                <w:rFonts w:hint="eastAsia"/>
              </w:rPr>
              <w:t xml:space="preserve">・児童指導員　　　小泉　保育士　　　　　　　　　　</w:t>
            </w:r>
            <w:r>
              <w:rPr>
                <w:rFonts w:hint="eastAsia"/>
              </w:rPr>
              <w:t xml:space="preserve">　　　　　　　　</w:t>
            </w:r>
            <w:r w:rsidR="00AE24EB">
              <w:rPr>
                <w:rFonts w:hint="eastAsia"/>
              </w:rPr>
              <w:t xml:space="preserve">　</w:t>
            </w:r>
            <w:r w:rsidR="00380D6E">
              <w:rPr>
                <w:rFonts w:hint="eastAsia"/>
              </w:rPr>
              <w:t xml:space="preserve">　　</w:t>
            </w:r>
          </w:p>
          <w:p w14:paraId="7C9F70C0" w14:textId="2714A8C0" w:rsidR="00500331" w:rsidRDefault="00380D6E" w:rsidP="006D3387">
            <w:pPr>
              <w:jc w:val="left"/>
            </w:pPr>
            <w:r>
              <w:rPr>
                <w:rFonts w:hint="eastAsia"/>
              </w:rPr>
              <w:t xml:space="preserve">松田　</w:t>
            </w:r>
            <w:r w:rsidR="00500331">
              <w:rPr>
                <w:rFonts w:hint="eastAsia"/>
              </w:rPr>
              <w:t>保育士・幼稚園教諭２</w:t>
            </w:r>
            <w:r w:rsidR="008858BA">
              <w:rPr>
                <w:rFonts w:hint="eastAsia"/>
              </w:rPr>
              <w:t xml:space="preserve">種　　　　　　　　　</w:t>
            </w:r>
            <w:r>
              <w:rPr>
                <w:rFonts w:hint="eastAsia"/>
              </w:rPr>
              <w:t xml:space="preserve">　　</w:t>
            </w:r>
            <w:r w:rsidR="0036139F">
              <w:rPr>
                <w:rFonts w:hint="eastAsia"/>
              </w:rPr>
              <w:t xml:space="preserve">　　</w:t>
            </w:r>
            <w:r w:rsidR="00471CE2">
              <w:rPr>
                <w:rFonts w:hint="eastAsia"/>
              </w:rPr>
              <w:t xml:space="preserve">　　三浦　保育士</w:t>
            </w:r>
          </w:p>
          <w:p w14:paraId="0A914559" w14:textId="417FCA3D" w:rsidR="0036139F" w:rsidRDefault="008858BA" w:rsidP="006D3387">
            <w:pPr>
              <w:jc w:val="left"/>
            </w:pPr>
            <w:r>
              <w:rPr>
                <w:rFonts w:hint="eastAsia"/>
              </w:rPr>
              <w:t>宮本</w:t>
            </w:r>
            <w:r w:rsidR="0036139F">
              <w:rPr>
                <w:rFonts w:hint="eastAsia"/>
              </w:rPr>
              <w:t>（あ）</w:t>
            </w:r>
            <w:r>
              <w:rPr>
                <w:rFonts w:hint="eastAsia"/>
              </w:rPr>
              <w:t>児童指導員</w:t>
            </w:r>
            <w:r w:rsidR="00BE25E0">
              <w:rPr>
                <w:rFonts w:hint="eastAsia"/>
              </w:rPr>
              <w:t xml:space="preserve">　　　　　　　　　　　　　　　　</w:t>
            </w:r>
            <w:r w:rsidR="0036139F">
              <w:rPr>
                <w:rFonts w:hint="eastAsia"/>
              </w:rPr>
              <w:t xml:space="preserve">　　　</w:t>
            </w:r>
          </w:p>
          <w:p w14:paraId="61F2AA8C" w14:textId="62A6E5C5" w:rsidR="00380D6E" w:rsidRDefault="00380D6E" w:rsidP="006D3387">
            <w:pPr>
              <w:jc w:val="left"/>
            </w:pPr>
            <w:r>
              <w:rPr>
                <w:rFonts w:hint="eastAsia"/>
              </w:rPr>
              <w:t>稲葉（大）作業療法士</w:t>
            </w:r>
            <w:r w:rsidR="0036139F">
              <w:rPr>
                <w:rFonts w:hint="eastAsia"/>
              </w:rPr>
              <w:t xml:space="preserve">　　　　　　　　　　　　　　　　　</w:t>
            </w:r>
            <w:r w:rsidR="00471CE2">
              <w:rPr>
                <w:rFonts w:hint="eastAsia"/>
              </w:rPr>
              <w:t xml:space="preserve">　　</w:t>
            </w:r>
          </w:p>
          <w:p w14:paraId="04B54BC4" w14:textId="77777777" w:rsidR="008858BA" w:rsidRDefault="0036139F" w:rsidP="00BE25E0">
            <w:pPr>
              <w:jc w:val="left"/>
            </w:pPr>
            <w:r>
              <w:rPr>
                <w:rFonts w:hint="eastAsia"/>
              </w:rPr>
              <w:t>宮本（ほ）</w:t>
            </w:r>
            <w:r w:rsidR="00BE4530">
              <w:rPr>
                <w:rFonts w:hint="eastAsia"/>
              </w:rPr>
              <w:t>強度行動障害支援</w:t>
            </w:r>
            <w:r w:rsidR="00B23B1D">
              <w:rPr>
                <w:rFonts w:hint="eastAsia"/>
              </w:rPr>
              <w:t>員</w:t>
            </w:r>
            <w:r w:rsidR="00265E7A">
              <w:rPr>
                <w:rFonts w:hint="eastAsia"/>
              </w:rPr>
              <w:t xml:space="preserve">　　　</w:t>
            </w:r>
            <w:r w:rsidR="00F47682">
              <w:rPr>
                <w:rFonts w:hint="eastAsia"/>
              </w:rPr>
              <w:t xml:space="preserve">　　</w:t>
            </w:r>
          </w:p>
          <w:p w14:paraId="387ECA20" w14:textId="77777777" w:rsidR="00675F22" w:rsidRDefault="00675F22" w:rsidP="00BE25E0">
            <w:pPr>
              <w:jc w:val="left"/>
            </w:pPr>
          </w:p>
          <w:p w14:paraId="49B4B7D2" w14:textId="31B0AF22" w:rsidR="004212B5" w:rsidRDefault="00675F22" w:rsidP="000B333E">
            <w:pPr>
              <w:ind w:firstLineChars="100" w:firstLine="210"/>
              <w:jc w:val="left"/>
            </w:pPr>
            <w:r>
              <w:rPr>
                <w:rFonts w:hint="eastAsia"/>
              </w:rPr>
              <w:t>月ごとの活動計画作成の際に、保育士経験者から人数や場面に応じた遊び</w:t>
            </w:r>
            <w:r w:rsidR="000B333E">
              <w:rPr>
                <w:rFonts w:hint="eastAsia"/>
              </w:rPr>
              <w:t>や</w:t>
            </w:r>
            <w:r>
              <w:rPr>
                <w:rFonts w:hint="eastAsia"/>
              </w:rPr>
              <w:t>季節ごとの創作の原案の提出、療育経験者から発達の段階に応じた支援方法の提案、作業療法の観点から見た、</w:t>
            </w:r>
            <w:r w:rsidR="000B333E">
              <w:rPr>
                <w:rFonts w:hint="eastAsia"/>
              </w:rPr>
              <w:t>課題とされる</w:t>
            </w:r>
            <w:r>
              <w:rPr>
                <w:rFonts w:hint="eastAsia"/>
              </w:rPr>
              <w:t>動作</w:t>
            </w:r>
            <w:r w:rsidR="000B333E">
              <w:rPr>
                <w:rFonts w:hint="eastAsia"/>
              </w:rPr>
              <w:t>、身体の使い方</w:t>
            </w:r>
            <w:r>
              <w:rPr>
                <w:rFonts w:hint="eastAsia"/>
              </w:rPr>
              <w:t>を用いた活動の提案等、</w:t>
            </w:r>
            <w:r w:rsidR="00710679">
              <w:rPr>
                <w:rFonts w:hint="eastAsia"/>
              </w:rPr>
              <w:t>それぞれの専門性を活かした活動設定や日々の支援に取り組んでおります。また介護経験豊富なスタッフも在中してい</w:t>
            </w:r>
            <w:r w:rsidR="000B333E">
              <w:rPr>
                <w:rFonts w:hint="eastAsia"/>
              </w:rPr>
              <w:t>ます</w:t>
            </w:r>
            <w:r w:rsidR="00710679">
              <w:rPr>
                <w:rFonts w:hint="eastAsia"/>
              </w:rPr>
              <w:t>ので、経験の浅い若いスタッフにも徹底して教育しております。</w:t>
            </w:r>
          </w:p>
        </w:tc>
      </w:tr>
      <w:tr w:rsidR="00BE25E0" w14:paraId="0A9552F1" w14:textId="77777777" w:rsidTr="00CE7738">
        <w:tc>
          <w:tcPr>
            <w:tcW w:w="562" w:type="dxa"/>
          </w:tcPr>
          <w:p w14:paraId="62281338" w14:textId="77777777" w:rsidR="00BE25E0" w:rsidRDefault="00BE25E0" w:rsidP="006D3387">
            <w:pPr>
              <w:jc w:val="left"/>
            </w:pPr>
            <w:r>
              <w:rPr>
                <w:rFonts w:hint="eastAsia"/>
              </w:rPr>
              <w:t>３</w:t>
            </w:r>
          </w:p>
        </w:tc>
        <w:tc>
          <w:tcPr>
            <w:tcW w:w="2556" w:type="dxa"/>
          </w:tcPr>
          <w:p w14:paraId="36762ACE" w14:textId="77777777" w:rsidR="00BE25E0" w:rsidRDefault="00BE25E0" w:rsidP="006D3387">
            <w:pPr>
              <w:jc w:val="left"/>
            </w:pPr>
            <w:r>
              <w:rPr>
                <w:rFonts w:hint="eastAsia"/>
              </w:rPr>
              <w:t>事業所の設備等は、バリアフリー化の配慮が適切になされているか</w:t>
            </w:r>
          </w:p>
        </w:tc>
        <w:tc>
          <w:tcPr>
            <w:tcW w:w="850" w:type="dxa"/>
          </w:tcPr>
          <w:p w14:paraId="04A12CBB" w14:textId="4582B661" w:rsidR="00331248" w:rsidRDefault="00471CE2" w:rsidP="007E74F6">
            <w:pPr>
              <w:spacing w:line="720" w:lineRule="auto"/>
              <w:jc w:val="center"/>
            </w:pPr>
            <w:r>
              <w:rPr>
                <w:rFonts w:hint="eastAsia"/>
              </w:rPr>
              <w:t>２３</w:t>
            </w:r>
          </w:p>
        </w:tc>
        <w:tc>
          <w:tcPr>
            <w:tcW w:w="1842" w:type="dxa"/>
          </w:tcPr>
          <w:p w14:paraId="5012256B" w14:textId="48354F1C" w:rsidR="00331248" w:rsidRDefault="00471CE2" w:rsidP="007E74F6">
            <w:pPr>
              <w:spacing w:line="720" w:lineRule="auto"/>
              <w:jc w:val="center"/>
            </w:pPr>
            <w:r>
              <w:rPr>
                <w:rFonts w:hint="eastAsia"/>
              </w:rPr>
              <w:t>２</w:t>
            </w:r>
          </w:p>
        </w:tc>
        <w:tc>
          <w:tcPr>
            <w:tcW w:w="1275" w:type="dxa"/>
          </w:tcPr>
          <w:p w14:paraId="608C4C47" w14:textId="2E5F73C6" w:rsidR="00331248" w:rsidRDefault="00331248" w:rsidP="007E74F6">
            <w:pPr>
              <w:spacing w:line="720" w:lineRule="auto"/>
              <w:jc w:val="center"/>
            </w:pPr>
          </w:p>
        </w:tc>
        <w:tc>
          <w:tcPr>
            <w:tcW w:w="3371" w:type="dxa"/>
          </w:tcPr>
          <w:p w14:paraId="01573B94" w14:textId="22CDBC8C" w:rsidR="00BE25E0" w:rsidRDefault="00BE25E0" w:rsidP="007E74F6">
            <w:pPr>
              <w:spacing w:line="720" w:lineRule="auto"/>
              <w:jc w:val="left"/>
            </w:pPr>
          </w:p>
        </w:tc>
      </w:tr>
    </w:tbl>
    <w:p w14:paraId="04D96447" w14:textId="77777777" w:rsidR="00380D6E" w:rsidRDefault="00380D6E" w:rsidP="006D3387">
      <w:pPr>
        <w:jc w:val="left"/>
      </w:pPr>
    </w:p>
    <w:p w14:paraId="53ABBFFA" w14:textId="77777777" w:rsidR="00380D6E" w:rsidRDefault="00380D6E" w:rsidP="006D3387">
      <w:pPr>
        <w:jc w:val="left"/>
      </w:pPr>
    </w:p>
    <w:p w14:paraId="7777431E" w14:textId="22E8AFC4" w:rsidR="006D3387" w:rsidRDefault="00BE25E0" w:rsidP="006D3387">
      <w:pPr>
        <w:jc w:val="left"/>
      </w:pPr>
      <w:r>
        <w:rPr>
          <w:rFonts w:hint="eastAsia"/>
        </w:rPr>
        <w:t>【適切な支援の提供】</w:t>
      </w:r>
    </w:p>
    <w:tbl>
      <w:tblPr>
        <w:tblStyle w:val="a3"/>
        <w:tblW w:w="0" w:type="auto"/>
        <w:tblLook w:val="04A0" w:firstRow="1" w:lastRow="0" w:firstColumn="1" w:lastColumn="0" w:noHBand="0" w:noVBand="1"/>
      </w:tblPr>
      <w:tblGrid>
        <w:gridCol w:w="562"/>
        <w:gridCol w:w="2556"/>
        <w:gridCol w:w="850"/>
        <w:gridCol w:w="1842"/>
        <w:gridCol w:w="1275"/>
        <w:gridCol w:w="3371"/>
      </w:tblGrid>
      <w:tr w:rsidR="00BE25E0" w14:paraId="6812A707" w14:textId="77777777" w:rsidTr="00CE7738">
        <w:tc>
          <w:tcPr>
            <w:tcW w:w="562" w:type="dxa"/>
          </w:tcPr>
          <w:p w14:paraId="3556C043" w14:textId="77777777" w:rsidR="00BE25E0" w:rsidRDefault="001842F4" w:rsidP="006D3387">
            <w:pPr>
              <w:jc w:val="left"/>
            </w:pPr>
            <w:r>
              <w:rPr>
                <w:rFonts w:hint="eastAsia"/>
              </w:rPr>
              <w:t>４</w:t>
            </w:r>
          </w:p>
        </w:tc>
        <w:tc>
          <w:tcPr>
            <w:tcW w:w="2556" w:type="dxa"/>
          </w:tcPr>
          <w:p w14:paraId="5C1A8ADA" w14:textId="77777777" w:rsidR="00BE25E0" w:rsidRDefault="001842F4" w:rsidP="006D3387">
            <w:pPr>
              <w:jc w:val="left"/>
            </w:pPr>
            <w:r>
              <w:rPr>
                <w:rFonts w:hint="eastAsia"/>
              </w:rPr>
              <w:t>子どもと保護者のニーズや課題が客観的に分析された上で、放課後等デイサービス計画が作成されているか</w:t>
            </w:r>
          </w:p>
        </w:tc>
        <w:tc>
          <w:tcPr>
            <w:tcW w:w="850" w:type="dxa"/>
          </w:tcPr>
          <w:p w14:paraId="6290A15C" w14:textId="11C600BC" w:rsidR="00331248" w:rsidRDefault="00471CE2" w:rsidP="007E74F6">
            <w:pPr>
              <w:spacing w:line="720" w:lineRule="auto"/>
              <w:jc w:val="center"/>
            </w:pPr>
            <w:r>
              <w:rPr>
                <w:rFonts w:hint="eastAsia"/>
              </w:rPr>
              <w:t>２５</w:t>
            </w:r>
          </w:p>
        </w:tc>
        <w:tc>
          <w:tcPr>
            <w:tcW w:w="1842" w:type="dxa"/>
          </w:tcPr>
          <w:p w14:paraId="528D93A7" w14:textId="7416EA8F" w:rsidR="00331248" w:rsidRDefault="00331248" w:rsidP="007E74F6">
            <w:pPr>
              <w:spacing w:line="720" w:lineRule="auto"/>
              <w:jc w:val="center"/>
            </w:pPr>
          </w:p>
        </w:tc>
        <w:tc>
          <w:tcPr>
            <w:tcW w:w="1275" w:type="dxa"/>
          </w:tcPr>
          <w:p w14:paraId="5C6AD136" w14:textId="62E4AC19" w:rsidR="00331248" w:rsidRDefault="00331248" w:rsidP="007E74F6">
            <w:pPr>
              <w:spacing w:line="720" w:lineRule="auto"/>
              <w:jc w:val="center"/>
            </w:pPr>
          </w:p>
        </w:tc>
        <w:tc>
          <w:tcPr>
            <w:tcW w:w="3371" w:type="dxa"/>
          </w:tcPr>
          <w:p w14:paraId="08E8DA7D" w14:textId="77777777" w:rsidR="00BE25E0" w:rsidRDefault="00BE25E0" w:rsidP="006D3387">
            <w:pPr>
              <w:jc w:val="left"/>
            </w:pPr>
          </w:p>
        </w:tc>
      </w:tr>
      <w:tr w:rsidR="001842F4" w14:paraId="3348AC04" w14:textId="77777777" w:rsidTr="00CE7738">
        <w:tc>
          <w:tcPr>
            <w:tcW w:w="562" w:type="dxa"/>
          </w:tcPr>
          <w:p w14:paraId="2E9EAB89" w14:textId="77777777" w:rsidR="001842F4" w:rsidRDefault="001842F4" w:rsidP="006D3387">
            <w:pPr>
              <w:jc w:val="left"/>
            </w:pPr>
            <w:r>
              <w:rPr>
                <w:rFonts w:hint="eastAsia"/>
              </w:rPr>
              <w:t>５</w:t>
            </w:r>
          </w:p>
        </w:tc>
        <w:tc>
          <w:tcPr>
            <w:tcW w:w="2556" w:type="dxa"/>
          </w:tcPr>
          <w:p w14:paraId="18276124" w14:textId="77777777" w:rsidR="001842F4" w:rsidRDefault="001842F4" w:rsidP="006D3387">
            <w:pPr>
              <w:jc w:val="left"/>
            </w:pPr>
            <w:r>
              <w:rPr>
                <w:rFonts w:hint="eastAsia"/>
              </w:rPr>
              <w:t>活動プログラムが固定化しないよう工夫されているか</w:t>
            </w:r>
          </w:p>
        </w:tc>
        <w:tc>
          <w:tcPr>
            <w:tcW w:w="850" w:type="dxa"/>
          </w:tcPr>
          <w:p w14:paraId="12CD097D" w14:textId="1DCFA244" w:rsidR="00331248" w:rsidRDefault="007E74F6" w:rsidP="007E74F6">
            <w:pPr>
              <w:spacing w:line="720" w:lineRule="auto"/>
              <w:jc w:val="center"/>
            </w:pPr>
            <w:r>
              <w:rPr>
                <w:rFonts w:hint="eastAsia"/>
              </w:rPr>
              <w:t>２</w:t>
            </w:r>
            <w:r w:rsidR="00471CE2">
              <w:rPr>
                <w:rFonts w:hint="eastAsia"/>
              </w:rPr>
              <w:t>４</w:t>
            </w:r>
          </w:p>
        </w:tc>
        <w:tc>
          <w:tcPr>
            <w:tcW w:w="1842" w:type="dxa"/>
          </w:tcPr>
          <w:p w14:paraId="532E169B" w14:textId="517C6D63" w:rsidR="00331248" w:rsidRDefault="00471CE2" w:rsidP="007E74F6">
            <w:pPr>
              <w:spacing w:line="720" w:lineRule="auto"/>
              <w:jc w:val="center"/>
            </w:pPr>
            <w:r>
              <w:rPr>
                <w:rFonts w:hint="eastAsia"/>
              </w:rPr>
              <w:t>１</w:t>
            </w:r>
          </w:p>
        </w:tc>
        <w:tc>
          <w:tcPr>
            <w:tcW w:w="1275" w:type="dxa"/>
          </w:tcPr>
          <w:p w14:paraId="3F23B311" w14:textId="32301F04" w:rsidR="00331248" w:rsidRDefault="00331248" w:rsidP="007E74F6">
            <w:pPr>
              <w:spacing w:line="720" w:lineRule="auto"/>
              <w:jc w:val="center"/>
            </w:pPr>
          </w:p>
        </w:tc>
        <w:tc>
          <w:tcPr>
            <w:tcW w:w="3371" w:type="dxa"/>
          </w:tcPr>
          <w:p w14:paraId="72CE7B5A" w14:textId="77777777" w:rsidR="001842F4" w:rsidRDefault="004212B5" w:rsidP="006D3387">
            <w:pPr>
              <w:jc w:val="left"/>
            </w:pPr>
            <w:r>
              <w:rPr>
                <w:rFonts w:hint="eastAsia"/>
              </w:rPr>
              <w:t>・いつも素晴らしいお出かけ、イベントをありがとうございます。</w:t>
            </w:r>
          </w:p>
          <w:p w14:paraId="3FFCA554" w14:textId="77777777" w:rsidR="004212B5" w:rsidRDefault="004212B5" w:rsidP="006D3387">
            <w:pPr>
              <w:jc w:val="left"/>
            </w:pPr>
            <w:r>
              <w:rPr>
                <w:rFonts w:hint="eastAsia"/>
              </w:rPr>
              <w:t>・予定表をもらえるのでありがたい。</w:t>
            </w:r>
          </w:p>
          <w:p w14:paraId="57996871" w14:textId="0E854C13" w:rsidR="004212B5" w:rsidRDefault="004212B5" w:rsidP="006D3387">
            <w:pPr>
              <w:jc w:val="left"/>
            </w:pPr>
            <w:r>
              <w:rPr>
                <w:rFonts w:hint="eastAsia"/>
              </w:rPr>
              <w:t>・アクティブな活動が多く、色々な経験ができ、</w:t>
            </w:r>
            <w:r w:rsidR="00D54F6B">
              <w:rPr>
                <w:rFonts w:hint="eastAsia"/>
              </w:rPr>
              <w:t>感謝</w:t>
            </w:r>
            <w:r>
              <w:rPr>
                <w:rFonts w:hint="eastAsia"/>
              </w:rPr>
              <w:t>しています。</w:t>
            </w:r>
          </w:p>
        </w:tc>
      </w:tr>
      <w:tr w:rsidR="004212B5" w14:paraId="1D3B664F" w14:textId="77777777" w:rsidTr="004212B5">
        <w:tc>
          <w:tcPr>
            <w:tcW w:w="10456" w:type="dxa"/>
            <w:gridSpan w:val="6"/>
            <w:shd w:val="clear" w:color="auto" w:fill="F2F2F2" w:themeFill="background1" w:themeFillShade="F2"/>
          </w:tcPr>
          <w:p w14:paraId="207AAC94" w14:textId="1834BDD8" w:rsidR="004212B5" w:rsidRDefault="004212B5" w:rsidP="006D3387">
            <w:pPr>
              <w:jc w:val="left"/>
            </w:pPr>
            <w:r>
              <w:rPr>
                <w:rFonts w:hint="eastAsia"/>
              </w:rPr>
              <w:lastRenderedPageBreak/>
              <w:t xml:space="preserve">　有難いお言葉、ありがとうございます。今後とも、利用曜日で固定化することなく、様々な活動</w:t>
            </w:r>
            <w:r w:rsidR="000B333E">
              <w:rPr>
                <w:rFonts w:hint="eastAsia"/>
              </w:rPr>
              <w:t>や楽しいイベントを</w:t>
            </w:r>
            <w:r>
              <w:rPr>
                <w:rFonts w:hint="eastAsia"/>
              </w:rPr>
              <w:t>計画していきたいと思います。</w:t>
            </w:r>
          </w:p>
        </w:tc>
      </w:tr>
      <w:tr w:rsidR="001842F4" w14:paraId="389DBFDC" w14:textId="77777777" w:rsidTr="00CE7738">
        <w:tc>
          <w:tcPr>
            <w:tcW w:w="562" w:type="dxa"/>
          </w:tcPr>
          <w:p w14:paraId="05FBDDB0" w14:textId="77777777" w:rsidR="001842F4" w:rsidRDefault="001842F4" w:rsidP="006D3387">
            <w:pPr>
              <w:jc w:val="left"/>
            </w:pPr>
            <w:r>
              <w:rPr>
                <w:rFonts w:hint="eastAsia"/>
              </w:rPr>
              <w:t>６</w:t>
            </w:r>
          </w:p>
        </w:tc>
        <w:tc>
          <w:tcPr>
            <w:tcW w:w="2556" w:type="dxa"/>
          </w:tcPr>
          <w:p w14:paraId="2A746050" w14:textId="77777777" w:rsidR="001842F4" w:rsidRDefault="001842F4" w:rsidP="006D3387">
            <w:pPr>
              <w:jc w:val="left"/>
            </w:pPr>
            <w:r>
              <w:rPr>
                <w:rFonts w:hint="eastAsia"/>
              </w:rPr>
              <w:t>放課後児童クラブや児童館との交流や、障害のない子どもと活動する機会があるか</w:t>
            </w:r>
          </w:p>
        </w:tc>
        <w:tc>
          <w:tcPr>
            <w:tcW w:w="850" w:type="dxa"/>
          </w:tcPr>
          <w:p w14:paraId="256E266D" w14:textId="0B6DD39C" w:rsidR="00331248" w:rsidRDefault="00471CE2" w:rsidP="001906CC">
            <w:pPr>
              <w:spacing w:line="720" w:lineRule="auto"/>
              <w:jc w:val="center"/>
            </w:pPr>
            <w:r>
              <w:rPr>
                <w:rFonts w:hint="eastAsia"/>
              </w:rPr>
              <w:t>６</w:t>
            </w:r>
          </w:p>
        </w:tc>
        <w:tc>
          <w:tcPr>
            <w:tcW w:w="1842" w:type="dxa"/>
          </w:tcPr>
          <w:p w14:paraId="38EB0094" w14:textId="1A21EFB2" w:rsidR="00331248" w:rsidRDefault="007E74F6" w:rsidP="001906CC">
            <w:pPr>
              <w:spacing w:line="720" w:lineRule="auto"/>
              <w:jc w:val="center"/>
            </w:pPr>
            <w:r>
              <w:rPr>
                <w:rFonts w:hint="eastAsia"/>
              </w:rPr>
              <w:t>１</w:t>
            </w:r>
            <w:r w:rsidR="00471CE2">
              <w:rPr>
                <w:rFonts w:hint="eastAsia"/>
              </w:rPr>
              <w:t>６</w:t>
            </w:r>
          </w:p>
        </w:tc>
        <w:tc>
          <w:tcPr>
            <w:tcW w:w="1275" w:type="dxa"/>
          </w:tcPr>
          <w:p w14:paraId="3D2EE20D" w14:textId="4D1D18E8" w:rsidR="00331248" w:rsidRDefault="00471CE2" w:rsidP="001906CC">
            <w:pPr>
              <w:spacing w:line="720" w:lineRule="auto"/>
              <w:jc w:val="center"/>
            </w:pPr>
            <w:r>
              <w:rPr>
                <w:rFonts w:hint="eastAsia"/>
              </w:rPr>
              <w:t>３</w:t>
            </w:r>
          </w:p>
        </w:tc>
        <w:tc>
          <w:tcPr>
            <w:tcW w:w="3371" w:type="dxa"/>
          </w:tcPr>
          <w:p w14:paraId="66AA9186" w14:textId="682954CE" w:rsidR="001842F4" w:rsidRDefault="001842F4" w:rsidP="00893BED">
            <w:pPr>
              <w:jc w:val="left"/>
            </w:pPr>
          </w:p>
        </w:tc>
      </w:tr>
      <w:tr w:rsidR="001842F4" w14:paraId="7C6ACF3D" w14:textId="77777777" w:rsidTr="00B0228F">
        <w:tc>
          <w:tcPr>
            <w:tcW w:w="10456" w:type="dxa"/>
            <w:gridSpan w:val="6"/>
            <w:shd w:val="clear" w:color="auto" w:fill="F2F2F2" w:themeFill="background1" w:themeFillShade="F2"/>
          </w:tcPr>
          <w:p w14:paraId="3CF41F8A" w14:textId="4B8B8CC1" w:rsidR="001842F4" w:rsidRDefault="00710679" w:rsidP="004212B5">
            <w:pPr>
              <w:ind w:firstLineChars="100" w:firstLine="210"/>
              <w:jc w:val="left"/>
            </w:pPr>
            <w:r>
              <w:rPr>
                <w:rFonts w:hint="eastAsia"/>
              </w:rPr>
              <w:t>現在も、</w:t>
            </w:r>
            <w:r w:rsidR="00290A69">
              <w:rPr>
                <w:rFonts w:hint="eastAsia"/>
              </w:rPr>
              <w:t>新型コロナウイルス感染を避けるため、児童館等の利用を控えておりますので、このような機会は設けることができておりません。また世の中の動きを見ながら、検討していきたいと思っております。</w:t>
            </w:r>
          </w:p>
        </w:tc>
      </w:tr>
    </w:tbl>
    <w:p w14:paraId="57FF25FB" w14:textId="70329222" w:rsidR="00725773" w:rsidRDefault="00725773" w:rsidP="006D3387">
      <w:pPr>
        <w:jc w:val="left"/>
      </w:pPr>
    </w:p>
    <w:p w14:paraId="7DED6BC2" w14:textId="77777777" w:rsidR="000B08AB" w:rsidRDefault="000B08AB" w:rsidP="006D3387">
      <w:pPr>
        <w:jc w:val="left"/>
      </w:pPr>
    </w:p>
    <w:p w14:paraId="289D5CC2" w14:textId="0BAF1D2E" w:rsidR="00BE25E0" w:rsidRDefault="00510CAB" w:rsidP="006D3387">
      <w:pPr>
        <w:jc w:val="left"/>
      </w:pPr>
      <w:r>
        <w:rPr>
          <w:rFonts w:hint="eastAsia"/>
        </w:rPr>
        <w:t>【保護者への説明等】</w:t>
      </w:r>
    </w:p>
    <w:tbl>
      <w:tblPr>
        <w:tblStyle w:val="a3"/>
        <w:tblW w:w="0" w:type="auto"/>
        <w:tblLook w:val="04A0" w:firstRow="1" w:lastRow="0" w:firstColumn="1" w:lastColumn="0" w:noHBand="0" w:noVBand="1"/>
      </w:tblPr>
      <w:tblGrid>
        <w:gridCol w:w="704"/>
        <w:gridCol w:w="2693"/>
        <w:gridCol w:w="1134"/>
        <w:gridCol w:w="2127"/>
        <w:gridCol w:w="1275"/>
        <w:gridCol w:w="2523"/>
      </w:tblGrid>
      <w:tr w:rsidR="00510CAB" w14:paraId="2C4E9254" w14:textId="77777777" w:rsidTr="00D41BB8">
        <w:tc>
          <w:tcPr>
            <w:tcW w:w="704" w:type="dxa"/>
          </w:tcPr>
          <w:p w14:paraId="37FC5339" w14:textId="77777777" w:rsidR="00510CAB" w:rsidRDefault="00510CAB" w:rsidP="00CE7738">
            <w:pPr>
              <w:jc w:val="center"/>
            </w:pPr>
            <w:r>
              <w:rPr>
                <w:rFonts w:hint="eastAsia"/>
              </w:rPr>
              <w:t>７</w:t>
            </w:r>
          </w:p>
        </w:tc>
        <w:tc>
          <w:tcPr>
            <w:tcW w:w="2693" w:type="dxa"/>
          </w:tcPr>
          <w:p w14:paraId="661175E4" w14:textId="77777777" w:rsidR="00510CAB" w:rsidRDefault="00510CAB" w:rsidP="006D3387">
            <w:pPr>
              <w:jc w:val="left"/>
            </w:pPr>
            <w:r>
              <w:rPr>
                <w:rFonts w:hint="eastAsia"/>
              </w:rPr>
              <w:t>支援の内容、利用者負担等について丁寧な説明がなされたか</w:t>
            </w:r>
          </w:p>
        </w:tc>
        <w:tc>
          <w:tcPr>
            <w:tcW w:w="1134" w:type="dxa"/>
          </w:tcPr>
          <w:p w14:paraId="64C7CABC" w14:textId="0C248695" w:rsidR="00331248" w:rsidRDefault="00A80CD8" w:rsidP="007E74F6">
            <w:pPr>
              <w:spacing w:line="720" w:lineRule="auto"/>
              <w:jc w:val="center"/>
            </w:pPr>
            <w:r>
              <w:rPr>
                <w:rFonts w:hint="eastAsia"/>
              </w:rPr>
              <w:t>２４</w:t>
            </w:r>
          </w:p>
        </w:tc>
        <w:tc>
          <w:tcPr>
            <w:tcW w:w="2127" w:type="dxa"/>
          </w:tcPr>
          <w:p w14:paraId="023A7C49" w14:textId="636BD838" w:rsidR="00331248" w:rsidRDefault="007E74F6" w:rsidP="007E74F6">
            <w:pPr>
              <w:spacing w:line="720" w:lineRule="auto"/>
              <w:jc w:val="center"/>
            </w:pPr>
            <w:r>
              <w:rPr>
                <w:rFonts w:hint="eastAsia"/>
              </w:rPr>
              <w:t>１</w:t>
            </w:r>
          </w:p>
        </w:tc>
        <w:tc>
          <w:tcPr>
            <w:tcW w:w="1275" w:type="dxa"/>
          </w:tcPr>
          <w:p w14:paraId="486CD9A5" w14:textId="60DFF2F1" w:rsidR="00331248" w:rsidRDefault="00331248" w:rsidP="00331248">
            <w:pPr>
              <w:jc w:val="center"/>
            </w:pPr>
          </w:p>
        </w:tc>
        <w:tc>
          <w:tcPr>
            <w:tcW w:w="2523" w:type="dxa"/>
          </w:tcPr>
          <w:p w14:paraId="12E668C9" w14:textId="77777777" w:rsidR="00510CAB" w:rsidRDefault="00510CAB" w:rsidP="006D3387">
            <w:pPr>
              <w:jc w:val="left"/>
            </w:pPr>
          </w:p>
        </w:tc>
      </w:tr>
      <w:tr w:rsidR="007512C8" w14:paraId="24E703DD" w14:textId="77777777" w:rsidTr="00D41BB8">
        <w:tc>
          <w:tcPr>
            <w:tcW w:w="704" w:type="dxa"/>
          </w:tcPr>
          <w:p w14:paraId="5D5079E7" w14:textId="77777777" w:rsidR="007512C8" w:rsidRDefault="003D2B7B" w:rsidP="00CE7738">
            <w:pPr>
              <w:jc w:val="center"/>
            </w:pPr>
            <w:r>
              <w:rPr>
                <w:rFonts w:hint="eastAsia"/>
              </w:rPr>
              <w:t>８</w:t>
            </w:r>
          </w:p>
        </w:tc>
        <w:tc>
          <w:tcPr>
            <w:tcW w:w="2693" w:type="dxa"/>
          </w:tcPr>
          <w:p w14:paraId="73618781" w14:textId="77777777" w:rsidR="007512C8" w:rsidRDefault="003D2B7B" w:rsidP="006D3387">
            <w:pPr>
              <w:jc w:val="left"/>
            </w:pPr>
            <w:r>
              <w:rPr>
                <w:rFonts w:hint="eastAsia"/>
              </w:rPr>
              <w:t>日頃から子どもの状況を</w:t>
            </w:r>
            <w:r w:rsidR="00CE7738">
              <w:rPr>
                <w:rFonts w:hint="eastAsia"/>
              </w:rPr>
              <w:t>保護者と伝え合い、子どもの発達の状況や課題について共通理解ができているか</w:t>
            </w:r>
          </w:p>
        </w:tc>
        <w:tc>
          <w:tcPr>
            <w:tcW w:w="1134" w:type="dxa"/>
          </w:tcPr>
          <w:p w14:paraId="5076244C" w14:textId="136D1DA3" w:rsidR="00331248" w:rsidRDefault="00A80CD8" w:rsidP="007E74F6">
            <w:pPr>
              <w:spacing w:line="720" w:lineRule="auto"/>
              <w:jc w:val="center"/>
            </w:pPr>
            <w:r>
              <w:rPr>
                <w:rFonts w:hint="eastAsia"/>
              </w:rPr>
              <w:t>２４</w:t>
            </w:r>
          </w:p>
        </w:tc>
        <w:tc>
          <w:tcPr>
            <w:tcW w:w="2127" w:type="dxa"/>
          </w:tcPr>
          <w:p w14:paraId="790CBE51" w14:textId="6D9440D9" w:rsidR="00331248" w:rsidRDefault="007E74F6" w:rsidP="007E74F6">
            <w:pPr>
              <w:spacing w:line="720" w:lineRule="auto"/>
              <w:jc w:val="center"/>
            </w:pPr>
            <w:r>
              <w:rPr>
                <w:rFonts w:hint="eastAsia"/>
              </w:rPr>
              <w:t>１</w:t>
            </w:r>
          </w:p>
        </w:tc>
        <w:tc>
          <w:tcPr>
            <w:tcW w:w="1275" w:type="dxa"/>
          </w:tcPr>
          <w:p w14:paraId="563A29B5" w14:textId="6D301BC7" w:rsidR="00331248" w:rsidRDefault="00331248" w:rsidP="00331248">
            <w:pPr>
              <w:jc w:val="center"/>
            </w:pPr>
          </w:p>
        </w:tc>
        <w:tc>
          <w:tcPr>
            <w:tcW w:w="2523" w:type="dxa"/>
          </w:tcPr>
          <w:p w14:paraId="105EEE42" w14:textId="7FCFA3F0" w:rsidR="007512C8" w:rsidRDefault="007512C8" w:rsidP="006D3387">
            <w:pPr>
              <w:jc w:val="left"/>
            </w:pPr>
          </w:p>
        </w:tc>
      </w:tr>
      <w:tr w:rsidR="00CE7738" w14:paraId="2AEDCFFC" w14:textId="77777777" w:rsidTr="00D41BB8">
        <w:tc>
          <w:tcPr>
            <w:tcW w:w="704" w:type="dxa"/>
          </w:tcPr>
          <w:p w14:paraId="4D8BFD5E" w14:textId="77777777" w:rsidR="00CE7738" w:rsidRDefault="00CE7738" w:rsidP="00CE7738">
            <w:pPr>
              <w:jc w:val="center"/>
            </w:pPr>
            <w:r>
              <w:rPr>
                <w:rFonts w:hint="eastAsia"/>
              </w:rPr>
              <w:t>９</w:t>
            </w:r>
          </w:p>
        </w:tc>
        <w:tc>
          <w:tcPr>
            <w:tcW w:w="2693" w:type="dxa"/>
          </w:tcPr>
          <w:p w14:paraId="0E83CEF3" w14:textId="77777777" w:rsidR="00CE7738" w:rsidRDefault="00CE7738" w:rsidP="006D3387">
            <w:pPr>
              <w:jc w:val="left"/>
            </w:pPr>
            <w:r>
              <w:rPr>
                <w:rFonts w:hint="eastAsia"/>
              </w:rPr>
              <w:t>保護者に対して面談や、育児に関する助言等の支援が行われているか</w:t>
            </w:r>
          </w:p>
        </w:tc>
        <w:tc>
          <w:tcPr>
            <w:tcW w:w="1134" w:type="dxa"/>
          </w:tcPr>
          <w:p w14:paraId="1ADB2573" w14:textId="22EF9DD0" w:rsidR="00331248" w:rsidRDefault="007E74F6" w:rsidP="007E74F6">
            <w:pPr>
              <w:spacing w:line="720" w:lineRule="auto"/>
              <w:jc w:val="center"/>
            </w:pPr>
            <w:r>
              <w:rPr>
                <w:rFonts w:hint="eastAsia"/>
              </w:rPr>
              <w:t>２</w:t>
            </w:r>
            <w:r w:rsidR="00A80CD8">
              <w:rPr>
                <w:rFonts w:hint="eastAsia"/>
              </w:rPr>
              <w:t>４</w:t>
            </w:r>
          </w:p>
        </w:tc>
        <w:tc>
          <w:tcPr>
            <w:tcW w:w="2127" w:type="dxa"/>
          </w:tcPr>
          <w:p w14:paraId="24E18476" w14:textId="5829BE25" w:rsidR="00331248" w:rsidRDefault="00A80CD8" w:rsidP="007E74F6">
            <w:pPr>
              <w:spacing w:line="720" w:lineRule="auto"/>
              <w:jc w:val="center"/>
            </w:pPr>
            <w:r>
              <w:rPr>
                <w:rFonts w:hint="eastAsia"/>
              </w:rPr>
              <w:t>１</w:t>
            </w:r>
          </w:p>
        </w:tc>
        <w:tc>
          <w:tcPr>
            <w:tcW w:w="1275" w:type="dxa"/>
          </w:tcPr>
          <w:p w14:paraId="28FC38D0" w14:textId="10CFB06A" w:rsidR="00331248" w:rsidRDefault="00331248" w:rsidP="00331248">
            <w:pPr>
              <w:jc w:val="center"/>
            </w:pPr>
          </w:p>
        </w:tc>
        <w:tc>
          <w:tcPr>
            <w:tcW w:w="2523" w:type="dxa"/>
          </w:tcPr>
          <w:p w14:paraId="6F1C4772" w14:textId="5CB3B7AF" w:rsidR="00CE7738" w:rsidRDefault="009C4311" w:rsidP="006D3387">
            <w:pPr>
              <w:jc w:val="left"/>
            </w:pPr>
            <w:r>
              <w:rPr>
                <w:rFonts w:hint="eastAsia"/>
              </w:rPr>
              <w:t>・定期的に面談があり、様子もわかって安心です。</w:t>
            </w:r>
          </w:p>
        </w:tc>
      </w:tr>
      <w:tr w:rsidR="00CE7738" w14:paraId="32521E9A" w14:textId="77777777" w:rsidTr="00D41BB8">
        <w:tc>
          <w:tcPr>
            <w:tcW w:w="704" w:type="dxa"/>
          </w:tcPr>
          <w:p w14:paraId="0050BBDC" w14:textId="77777777" w:rsidR="00CE7738" w:rsidRDefault="00CE7738" w:rsidP="00CE7738">
            <w:pPr>
              <w:jc w:val="center"/>
            </w:pPr>
            <w:r>
              <w:rPr>
                <w:rFonts w:hint="eastAsia"/>
              </w:rPr>
              <w:t>１０</w:t>
            </w:r>
          </w:p>
        </w:tc>
        <w:tc>
          <w:tcPr>
            <w:tcW w:w="2693" w:type="dxa"/>
          </w:tcPr>
          <w:p w14:paraId="34439B13" w14:textId="77777777" w:rsidR="00CE7738" w:rsidRDefault="00CE7738" w:rsidP="006D3387">
            <w:pPr>
              <w:jc w:val="left"/>
            </w:pPr>
            <w:r>
              <w:rPr>
                <w:rFonts w:hint="eastAsia"/>
              </w:rPr>
              <w:t>父母の会の活動の支援や、保護者会等の開催等により保護者同士の連携が支援されているか</w:t>
            </w:r>
          </w:p>
        </w:tc>
        <w:tc>
          <w:tcPr>
            <w:tcW w:w="1134" w:type="dxa"/>
          </w:tcPr>
          <w:p w14:paraId="7EDB634C" w14:textId="5F930F4A" w:rsidR="00331248" w:rsidRDefault="007E74F6" w:rsidP="007E74F6">
            <w:pPr>
              <w:spacing w:line="720" w:lineRule="auto"/>
              <w:jc w:val="center"/>
            </w:pPr>
            <w:r>
              <w:rPr>
                <w:rFonts w:hint="eastAsia"/>
              </w:rPr>
              <w:t>１</w:t>
            </w:r>
            <w:r w:rsidR="00A80CD8">
              <w:rPr>
                <w:rFonts w:hint="eastAsia"/>
              </w:rPr>
              <w:t>７</w:t>
            </w:r>
          </w:p>
        </w:tc>
        <w:tc>
          <w:tcPr>
            <w:tcW w:w="2127" w:type="dxa"/>
          </w:tcPr>
          <w:p w14:paraId="77658A72" w14:textId="48C6473A" w:rsidR="00331248" w:rsidRDefault="00A80CD8" w:rsidP="007E74F6">
            <w:pPr>
              <w:spacing w:line="720" w:lineRule="auto"/>
              <w:jc w:val="center"/>
            </w:pPr>
            <w:r>
              <w:rPr>
                <w:rFonts w:hint="eastAsia"/>
              </w:rPr>
              <w:t>７</w:t>
            </w:r>
          </w:p>
        </w:tc>
        <w:tc>
          <w:tcPr>
            <w:tcW w:w="1275" w:type="dxa"/>
          </w:tcPr>
          <w:p w14:paraId="249771CF" w14:textId="77777777" w:rsidR="00331248" w:rsidRDefault="00331248" w:rsidP="00893BED">
            <w:pPr>
              <w:spacing w:line="276" w:lineRule="auto"/>
              <w:jc w:val="center"/>
            </w:pPr>
          </w:p>
          <w:p w14:paraId="041D3212" w14:textId="0B537AA8" w:rsidR="00A80CD8" w:rsidRDefault="00A80CD8" w:rsidP="00893BED">
            <w:pPr>
              <w:spacing w:line="276" w:lineRule="auto"/>
              <w:jc w:val="center"/>
            </w:pPr>
            <w:r>
              <w:rPr>
                <w:rFonts w:hint="eastAsia"/>
              </w:rPr>
              <w:t>１</w:t>
            </w:r>
          </w:p>
        </w:tc>
        <w:tc>
          <w:tcPr>
            <w:tcW w:w="2523" w:type="dxa"/>
          </w:tcPr>
          <w:p w14:paraId="461CA142" w14:textId="77777777" w:rsidR="00B23B1D" w:rsidRDefault="004E06F9" w:rsidP="006D3387">
            <w:pPr>
              <w:jc w:val="left"/>
            </w:pPr>
            <w:r>
              <w:rPr>
                <w:rFonts w:hint="eastAsia"/>
              </w:rPr>
              <w:t>・</w:t>
            </w:r>
            <w:r w:rsidR="00A80CD8">
              <w:rPr>
                <w:rFonts w:hint="eastAsia"/>
              </w:rPr>
              <w:t>まだ入ったばかりなので分からない。</w:t>
            </w:r>
          </w:p>
          <w:p w14:paraId="4DEDAEA7" w14:textId="7F8EB3AE" w:rsidR="009C4311" w:rsidRDefault="009C4311" w:rsidP="006D3387">
            <w:pPr>
              <w:jc w:val="left"/>
            </w:pPr>
            <w:r>
              <w:rPr>
                <w:rFonts w:hint="eastAsia"/>
              </w:rPr>
              <w:t>・スライドショーで子供の様子を見せていただき、ありがとうございます。</w:t>
            </w:r>
          </w:p>
        </w:tc>
      </w:tr>
      <w:tr w:rsidR="009178DE" w14:paraId="60CF955C" w14:textId="77777777" w:rsidTr="009178DE">
        <w:tc>
          <w:tcPr>
            <w:tcW w:w="10456" w:type="dxa"/>
            <w:gridSpan w:val="6"/>
            <w:shd w:val="clear" w:color="auto" w:fill="F2F2F2" w:themeFill="background1" w:themeFillShade="F2"/>
          </w:tcPr>
          <w:p w14:paraId="31F00A80" w14:textId="2B881359" w:rsidR="009178DE" w:rsidRDefault="00AF6A35" w:rsidP="004212B5">
            <w:pPr>
              <w:ind w:firstLineChars="100" w:firstLine="210"/>
              <w:jc w:val="left"/>
            </w:pPr>
            <w:r>
              <w:rPr>
                <w:rFonts w:hint="eastAsia"/>
              </w:rPr>
              <w:t>昨年同様、</w:t>
            </w:r>
            <w:r w:rsidR="009178DE">
              <w:rPr>
                <w:rFonts w:hint="eastAsia"/>
              </w:rPr>
              <w:t>少人数で</w:t>
            </w:r>
            <w:r w:rsidR="00290A69">
              <w:rPr>
                <w:rFonts w:hint="eastAsia"/>
              </w:rPr>
              <w:t>２</w:t>
            </w:r>
            <w:r w:rsidR="009178DE">
              <w:rPr>
                <w:rFonts w:hint="eastAsia"/>
              </w:rPr>
              <w:t>回に分けての保護者会開催を</w:t>
            </w:r>
            <w:r w:rsidR="00290A69">
              <w:rPr>
                <w:rFonts w:hint="eastAsia"/>
              </w:rPr>
              <w:t>７月頃に</w:t>
            </w:r>
            <w:r w:rsidR="009178DE">
              <w:rPr>
                <w:rFonts w:hint="eastAsia"/>
              </w:rPr>
              <w:t>考えております。別途お知らせさせて頂きますので、宜しくお願い致します。</w:t>
            </w:r>
          </w:p>
        </w:tc>
      </w:tr>
      <w:tr w:rsidR="006873FE" w14:paraId="35EBC44F" w14:textId="77777777" w:rsidTr="00D41BB8">
        <w:tc>
          <w:tcPr>
            <w:tcW w:w="704" w:type="dxa"/>
          </w:tcPr>
          <w:p w14:paraId="7CB51209" w14:textId="77777777" w:rsidR="006873FE" w:rsidRDefault="006873FE" w:rsidP="006D3387">
            <w:pPr>
              <w:jc w:val="left"/>
            </w:pPr>
            <w:r>
              <w:rPr>
                <w:rFonts w:hint="eastAsia"/>
              </w:rPr>
              <w:t>１１</w:t>
            </w:r>
          </w:p>
        </w:tc>
        <w:tc>
          <w:tcPr>
            <w:tcW w:w="2693" w:type="dxa"/>
          </w:tcPr>
          <w:p w14:paraId="4981D8AF" w14:textId="77777777" w:rsidR="006873FE" w:rsidRDefault="006873FE" w:rsidP="006D3387">
            <w:pPr>
              <w:jc w:val="left"/>
            </w:pPr>
            <w:r>
              <w:rPr>
                <w:rFonts w:hint="eastAsia"/>
              </w:rPr>
              <w:t>子どもや保護者からの苦情について、対応の体制を整備するとともに、子どもや保護者に周知・説明し、苦情があった場合に迅速かつ適切に対応しているか</w:t>
            </w:r>
          </w:p>
        </w:tc>
        <w:tc>
          <w:tcPr>
            <w:tcW w:w="1134" w:type="dxa"/>
          </w:tcPr>
          <w:p w14:paraId="482062A7" w14:textId="2926081F" w:rsidR="00331248" w:rsidRDefault="007E74F6" w:rsidP="007E74F6">
            <w:pPr>
              <w:spacing w:line="720" w:lineRule="auto"/>
              <w:jc w:val="center"/>
            </w:pPr>
            <w:r>
              <w:rPr>
                <w:rFonts w:hint="eastAsia"/>
              </w:rPr>
              <w:t>１</w:t>
            </w:r>
            <w:r w:rsidR="00A80CD8">
              <w:rPr>
                <w:rFonts w:hint="eastAsia"/>
              </w:rPr>
              <w:t>９</w:t>
            </w:r>
          </w:p>
        </w:tc>
        <w:tc>
          <w:tcPr>
            <w:tcW w:w="2127" w:type="dxa"/>
          </w:tcPr>
          <w:p w14:paraId="0C4AA481" w14:textId="25ED1326" w:rsidR="00331248" w:rsidRDefault="00A80CD8" w:rsidP="007E74F6">
            <w:pPr>
              <w:spacing w:line="720" w:lineRule="auto"/>
              <w:jc w:val="center"/>
            </w:pPr>
            <w:r>
              <w:rPr>
                <w:rFonts w:hint="eastAsia"/>
              </w:rPr>
              <w:t>５</w:t>
            </w:r>
          </w:p>
        </w:tc>
        <w:tc>
          <w:tcPr>
            <w:tcW w:w="1275" w:type="dxa"/>
          </w:tcPr>
          <w:p w14:paraId="27371499" w14:textId="77777777" w:rsidR="00331248" w:rsidRDefault="00331248" w:rsidP="00331248">
            <w:pPr>
              <w:jc w:val="center"/>
            </w:pPr>
          </w:p>
          <w:p w14:paraId="27F5415B" w14:textId="743C95B3" w:rsidR="00A80CD8" w:rsidRDefault="00A80CD8" w:rsidP="00331248">
            <w:pPr>
              <w:jc w:val="center"/>
            </w:pPr>
            <w:r>
              <w:rPr>
                <w:rFonts w:hint="eastAsia"/>
              </w:rPr>
              <w:t>１</w:t>
            </w:r>
          </w:p>
        </w:tc>
        <w:tc>
          <w:tcPr>
            <w:tcW w:w="2523" w:type="dxa"/>
          </w:tcPr>
          <w:p w14:paraId="4EB2A188" w14:textId="4A616E65" w:rsidR="00212A55" w:rsidRDefault="00212A55" w:rsidP="00380D6E">
            <w:pPr>
              <w:jc w:val="left"/>
            </w:pPr>
          </w:p>
        </w:tc>
      </w:tr>
      <w:tr w:rsidR="000B333E" w14:paraId="4DA3E8A9" w14:textId="77777777" w:rsidTr="000B333E">
        <w:tc>
          <w:tcPr>
            <w:tcW w:w="10456" w:type="dxa"/>
            <w:gridSpan w:val="6"/>
            <w:shd w:val="clear" w:color="auto" w:fill="F2F2F2" w:themeFill="background1" w:themeFillShade="F2"/>
          </w:tcPr>
          <w:p w14:paraId="4FBE2BD2" w14:textId="0BA27AE5" w:rsidR="000B333E" w:rsidRDefault="000B333E" w:rsidP="00380D6E">
            <w:pPr>
              <w:jc w:val="left"/>
            </w:pPr>
            <w:r>
              <w:rPr>
                <w:rFonts w:hint="eastAsia"/>
              </w:rPr>
              <w:t xml:space="preserve">　</w:t>
            </w:r>
            <w:r w:rsidR="00484BD8">
              <w:rPr>
                <w:rFonts w:hint="eastAsia"/>
              </w:rPr>
              <w:t>苦情に関しましては、重要事項説明書にも記載されている通り、担当の稲葉が随時受け付けております。何かありましたら、いつでも仰って頂ければと思います。直接お話頂いた際には、迅速に対応させて頂きます。</w:t>
            </w:r>
          </w:p>
        </w:tc>
      </w:tr>
      <w:tr w:rsidR="006873FE" w:rsidRPr="006873FE" w14:paraId="5AD6B80A" w14:textId="77777777" w:rsidTr="00D41BB8">
        <w:tc>
          <w:tcPr>
            <w:tcW w:w="704" w:type="dxa"/>
          </w:tcPr>
          <w:p w14:paraId="30D6E5BD" w14:textId="77777777" w:rsidR="006873FE" w:rsidRDefault="006873FE" w:rsidP="006D3387">
            <w:pPr>
              <w:jc w:val="left"/>
            </w:pPr>
            <w:r>
              <w:rPr>
                <w:rFonts w:hint="eastAsia"/>
              </w:rPr>
              <w:lastRenderedPageBreak/>
              <w:t>１２</w:t>
            </w:r>
          </w:p>
        </w:tc>
        <w:tc>
          <w:tcPr>
            <w:tcW w:w="2693" w:type="dxa"/>
          </w:tcPr>
          <w:p w14:paraId="3F3851BC" w14:textId="77777777" w:rsidR="006873FE" w:rsidRDefault="006873FE" w:rsidP="006D3387">
            <w:pPr>
              <w:jc w:val="left"/>
            </w:pPr>
            <w:r>
              <w:rPr>
                <w:rFonts w:hint="eastAsia"/>
              </w:rPr>
              <w:t>子どもや保護者との意思の疎通や情報伝達のための配慮がなされているか</w:t>
            </w:r>
          </w:p>
        </w:tc>
        <w:tc>
          <w:tcPr>
            <w:tcW w:w="1134" w:type="dxa"/>
          </w:tcPr>
          <w:p w14:paraId="2605DF45" w14:textId="107C588C" w:rsidR="00331248" w:rsidRDefault="007E74F6" w:rsidP="007E74F6">
            <w:pPr>
              <w:spacing w:line="720" w:lineRule="auto"/>
              <w:jc w:val="center"/>
            </w:pPr>
            <w:r>
              <w:rPr>
                <w:rFonts w:hint="eastAsia"/>
              </w:rPr>
              <w:t>２</w:t>
            </w:r>
            <w:r w:rsidR="00A80CD8">
              <w:rPr>
                <w:rFonts w:hint="eastAsia"/>
              </w:rPr>
              <w:t>４</w:t>
            </w:r>
          </w:p>
        </w:tc>
        <w:tc>
          <w:tcPr>
            <w:tcW w:w="2127" w:type="dxa"/>
          </w:tcPr>
          <w:p w14:paraId="3C12517F" w14:textId="07A4721A" w:rsidR="00331248" w:rsidRDefault="00331248" w:rsidP="007E74F6">
            <w:pPr>
              <w:spacing w:line="720" w:lineRule="auto"/>
              <w:jc w:val="center"/>
            </w:pPr>
          </w:p>
        </w:tc>
        <w:tc>
          <w:tcPr>
            <w:tcW w:w="1275" w:type="dxa"/>
          </w:tcPr>
          <w:p w14:paraId="2ADB958A" w14:textId="08F3AF9B" w:rsidR="00331248" w:rsidRDefault="00331248" w:rsidP="00331248">
            <w:pPr>
              <w:jc w:val="center"/>
            </w:pPr>
          </w:p>
        </w:tc>
        <w:tc>
          <w:tcPr>
            <w:tcW w:w="2523" w:type="dxa"/>
          </w:tcPr>
          <w:p w14:paraId="45048E5F" w14:textId="2C070D4F" w:rsidR="006873FE" w:rsidRDefault="006873FE" w:rsidP="006D3387">
            <w:pPr>
              <w:jc w:val="left"/>
            </w:pPr>
          </w:p>
        </w:tc>
      </w:tr>
      <w:tr w:rsidR="006873FE" w:rsidRPr="006873FE" w14:paraId="38AC169F" w14:textId="77777777" w:rsidTr="00D41BB8">
        <w:tc>
          <w:tcPr>
            <w:tcW w:w="704" w:type="dxa"/>
          </w:tcPr>
          <w:p w14:paraId="7A5F3630" w14:textId="77777777" w:rsidR="006873FE" w:rsidRDefault="006873FE" w:rsidP="006D3387">
            <w:pPr>
              <w:jc w:val="left"/>
            </w:pPr>
            <w:r>
              <w:rPr>
                <w:rFonts w:hint="eastAsia"/>
              </w:rPr>
              <w:t>１３</w:t>
            </w:r>
          </w:p>
        </w:tc>
        <w:tc>
          <w:tcPr>
            <w:tcW w:w="2693" w:type="dxa"/>
          </w:tcPr>
          <w:p w14:paraId="31AED87C" w14:textId="77777777" w:rsidR="006873FE" w:rsidRDefault="006873FE" w:rsidP="006D3387">
            <w:pPr>
              <w:jc w:val="left"/>
            </w:pPr>
            <w:r w:rsidRPr="009178DE">
              <w:rPr>
                <w:rFonts w:hint="eastAsia"/>
                <w:sz w:val="20"/>
                <w:szCs w:val="21"/>
              </w:rPr>
              <w:t>定期的に会報やホームページ等で、活動概要や行事予定、連絡体制等の情報や業務に関する自己評価の結果を子どもや保護者に対して発信している</w:t>
            </w:r>
            <w:r>
              <w:rPr>
                <w:rFonts w:hint="eastAsia"/>
              </w:rPr>
              <w:t>か</w:t>
            </w:r>
          </w:p>
        </w:tc>
        <w:tc>
          <w:tcPr>
            <w:tcW w:w="1134" w:type="dxa"/>
          </w:tcPr>
          <w:p w14:paraId="09A946F1" w14:textId="2F87D12D" w:rsidR="00331248" w:rsidRDefault="00A80CD8" w:rsidP="007E74F6">
            <w:pPr>
              <w:spacing w:line="720" w:lineRule="auto"/>
              <w:jc w:val="center"/>
            </w:pPr>
            <w:r>
              <w:rPr>
                <w:rFonts w:hint="eastAsia"/>
              </w:rPr>
              <w:t>２４</w:t>
            </w:r>
          </w:p>
        </w:tc>
        <w:tc>
          <w:tcPr>
            <w:tcW w:w="2127" w:type="dxa"/>
          </w:tcPr>
          <w:p w14:paraId="68D74A67" w14:textId="311ED242" w:rsidR="00331248" w:rsidRDefault="00A80CD8" w:rsidP="007E74F6">
            <w:pPr>
              <w:spacing w:line="720" w:lineRule="auto"/>
              <w:jc w:val="center"/>
            </w:pPr>
            <w:r>
              <w:rPr>
                <w:rFonts w:hint="eastAsia"/>
              </w:rPr>
              <w:t>１</w:t>
            </w:r>
          </w:p>
        </w:tc>
        <w:tc>
          <w:tcPr>
            <w:tcW w:w="1275" w:type="dxa"/>
          </w:tcPr>
          <w:p w14:paraId="307B145B" w14:textId="5E1FFD1E" w:rsidR="00331248" w:rsidRDefault="00331248" w:rsidP="00331248">
            <w:pPr>
              <w:jc w:val="center"/>
            </w:pPr>
          </w:p>
        </w:tc>
        <w:tc>
          <w:tcPr>
            <w:tcW w:w="2523" w:type="dxa"/>
          </w:tcPr>
          <w:p w14:paraId="7CC8A698" w14:textId="58F2DBC4" w:rsidR="006873FE" w:rsidRDefault="006873FE" w:rsidP="006D3387">
            <w:pPr>
              <w:jc w:val="left"/>
            </w:pPr>
          </w:p>
        </w:tc>
      </w:tr>
      <w:tr w:rsidR="006873FE" w:rsidRPr="006873FE" w14:paraId="76BEF4B4" w14:textId="77777777" w:rsidTr="00D41BB8">
        <w:tc>
          <w:tcPr>
            <w:tcW w:w="704" w:type="dxa"/>
          </w:tcPr>
          <w:p w14:paraId="3CEC9FEA" w14:textId="77777777" w:rsidR="006873FE" w:rsidRDefault="006873FE" w:rsidP="006D3387">
            <w:pPr>
              <w:jc w:val="left"/>
            </w:pPr>
            <w:r>
              <w:rPr>
                <w:rFonts w:hint="eastAsia"/>
              </w:rPr>
              <w:t>１４</w:t>
            </w:r>
          </w:p>
        </w:tc>
        <w:tc>
          <w:tcPr>
            <w:tcW w:w="2693" w:type="dxa"/>
          </w:tcPr>
          <w:p w14:paraId="5CBF98CA" w14:textId="77777777" w:rsidR="006873FE" w:rsidRDefault="006873FE" w:rsidP="006D3387">
            <w:pPr>
              <w:jc w:val="left"/>
            </w:pPr>
            <w:r>
              <w:rPr>
                <w:rFonts w:hint="eastAsia"/>
              </w:rPr>
              <w:t>個人情報に十分注意しているか</w:t>
            </w:r>
          </w:p>
        </w:tc>
        <w:tc>
          <w:tcPr>
            <w:tcW w:w="1134" w:type="dxa"/>
          </w:tcPr>
          <w:p w14:paraId="124A05FB" w14:textId="079D61BA" w:rsidR="00331248" w:rsidRDefault="007E74F6" w:rsidP="00AD2584">
            <w:pPr>
              <w:spacing w:line="480" w:lineRule="auto"/>
              <w:jc w:val="center"/>
            </w:pPr>
            <w:r>
              <w:rPr>
                <w:rFonts w:hint="eastAsia"/>
              </w:rPr>
              <w:t>２</w:t>
            </w:r>
            <w:r w:rsidR="00A80CD8">
              <w:rPr>
                <w:rFonts w:hint="eastAsia"/>
              </w:rPr>
              <w:t>５</w:t>
            </w:r>
          </w:p>
        </w:tc>
        <w:tc>
          <w:tcPr>
            <w:tcW w:w="2127" w:type="dxa"/>
          </w:tcPr>
          <w:p w14:paraId="30D7252C" w14:textId="6C10CD99" w:rsidR="00331248" w:rsidRDefault="00331248" w:rsidP="00AD2584">
            <w:pPr>
              <w:spacing w:line="480" w:lineRule="auto"/>
              <w:jc w:val="center"/>
            </w:pPr>
          </w:p>
        </w:tc>
        <w:tc>
          <w:tcPr>
            <w:tcW w:w="1275" w:type="dxa"/>
          </w:tcPr>
          <w:p w14:paraId="1BC16709" w14:textId="628D916C" w:rsidR="00331248" w:rsidRDefault="00331248" w:rsidP="00AD2584">
            <w:pPr>
              <w:spacing w:line="480" w:lineRule="auto"/>
              <w:jc w:val="center"/>
            </w:pPr>
          </w:p>
        </w:tc>
        <w:tc>
          <w:tcPr>
            <w:tcW w:w="2523" w:type="dxa"/>
          </w:tcPr>
          <w:p w14:paraId="659A97D0" w14:textId="77777777" w:rsidR="006873FE" w:rsidRDefault="006873FE" w:rsidP="006D3387">
            <w:pPr>
              <w:jc w:val="left"/>
            </w:pPr>
          </w:p>
        </w:tc>
      </w:tr>
    </w:tbl>
    <w:p w14:paraId="17AFB03D" w14:textId="77777777" w:rsidR="009C4311" w:rsidRDefault="009C4311" w:rsidP="006D3387">
      <w:pPr>
        <w:jc w:val="left"/>
      </w:pPr>
    </w:p>
    <w:p w14:paraId="4F1E9B88" w14:textId="77777777" w:rsidR="009C4311" w:rsidRDefault="009C4311" w:rsidP="006D3387">
      <w:pPr>
        <w:jc w:val="left"/>
      </w:pPr>
    </w:p>
    <w:p w14:paraId="55E5E388" w14:textId="4A08CFF4" w:rsidR="006873FE" w:rsidRDefault="00212A55" w:rsidP="006D3387">
      <w:pPr>
        <w:jc w:val="left"/>
      </w:pPr>
      <w:r>
        <w:rPr>
          <w:rFonts w:hint="eastAsia"/>
        </w:rPr>
        <w:t>【・</w:t>
      </w:r>
      <w:r w:rsidR="006873FE">
        <w:rPr>
          <w:rFonts w:hint="eastAsia"/>
        </w:rPr>
        <w:t>非常時等の対応】</w:t>
      </w:r>
    </w:p>
    <w:tbl>
      <w:tblPr>
        <w:tblStyle w:val="a3"/>
        <w:tblW w:w="0" w:type="auto"/>
        <w:tblLook w:val="04A0" w:firstRow="1" w:lastRow="0" w:firstColumn="1" w:lastColumn="0" w:noHBand="0" w:noVBand="1"/>
      </w:tblPr>
      <w:tblGrid>
        <w:gridCol w:w="704"/>
        <w:gridCol w:w="2780"/>
        <w:gridCol w:w="1047"/>
        <w:gridCol w:w="2127"/>
        <w:gridCol w:w="1275"/>
        <w:gridCol w:w="2523"/>
      </w:tblGrid>
      <w:tr w:rsidR="006873FE" w14:paraId="4F1E8701" w14:textId="77777777" w:rsidTr="006873FE">
        <w:tc>
          <w:tcPr>
            <w:tcW w:w="704" w:type="dxa"/>
          </w:tcPr>
          <w:p w14:paraId="6F56AFEC" w14:textId="77777777" w:rsidR="006873FE" w:rsidRDefault="006873FE" w:rsidP="006D3387">
            <w:pPr>
              <w:jc w:val="left"/>
            </w:pPr>
            <w:r>
              <w:rPr>
                <w:rFonts w:hint="eastAsia"/>
              </w:rPr>
              <w:t>１５</w:t>
            </w:r>
          </w:p>
        </w:tc>
        <w:tc>
          <w:tcPr>
            <w:tcW w:w="2780" w:type="dxa"/>
          </w:tcPr>
          <w:p w14:paraId="6BA7D091" w14:textId="77777777" w:rsidR="006873FE" w:rsidRDefault="006873FE" w:rsidP="006D3387">
            <w:pPr>
              <w:jc w:val="left"/>
            </w:pPr>
            <w:r>
              <w:rPr>
                <w:rFonts w:hint="eastAsia"/>
              </w:rPr>
              <w:t>緊急時対応マニュアル、防犯マニュアル、感染症対応マニュアルを策定し、保護者に周知説明がされているか</w:t>
            </w:r>
          </w:p>
        </w:tc>
        <w:tc>
          <w:tcPr>
            <w:tcW w:w="1047" w:type="dxa"/>
          </w:tcPr>
          <w:p w14:paraId="6D42832E" w14:textId="2614DE16" w:rsidR="00331248" w:rsidRDefault="007E74F6" w:rsidP="007E74F6">
            <w:pPr>
              <w:spacing w:line="720" w:lineRule="auto"/>
              <w:jc w:val="center"/>
            </w:pPr>
            <w:r>
              <w:rPr>
                <w:rFonts w:hint="eastAsia"/>
              </w:rPr>
              <w:t>２</w:t>
            </w:r>
            <w:r w:rsidR="00A80CD8">
              <w:rPr>
                <w:rFonts w:hint="eastAsia"/>
              </w:rPr>
              <w:t>３</w:t>
            </w:r>
          </w:p>
        </w:tc>
        <w:tc>
          <w:tcPr>
            <w:tcW w:w="2127" w:type="dxa"/>
          </w:tcPr>
          <w:p w14:paraId="2597D41A" w14:textId="35A2A752" w:rsidR="00331248" w:rsidRDefault="00A80CD8" w:rsidP="007E74F6">
            <w:pPr>
              <w:spacing w:line="720" w:lineRule="auto"/>
              <w:jc w:val="center"/>
            </w:pPr>
            <w:r>
              <w:rPr>
                <w:rFonts w:hint="eastAsia"/>
              </w:rPr>
              <w:t>２</w:t>
            </w:r>
          </w:p>
        </w:tc>
        <w:tc>
          <w:tcPr>
            <w:tcW w:w="1275" w:type="dxa"/>
          </w:tcPr>
          <w:p w14:paraId="52F574CB" w14:textId="7EEA6A75" w:rsidR="00331248" w:rsidRDefault="00331248" w:rsidP="007E74F6">
            <w:pPr>
              <w:spacing w:line="720" w:lineRule="auto"/>
              <w:jc w:val="center"/>
            </w:pPr>
          </w:p>
        </w:tc>
        <w:tc>
          <w:tcPr>
            <w:tcW w:w="2523" w:type="dxa"/>
          </w:tcPr>
          <w:p w14:paraId="2D8E8203" w14:textId="77777777" w:rsidR="006873FE" w:rsidRDefault="006873FE" w:rsidP="006D3387">
            <w:pPr>
              <w:jc w:val="left"/>
            </w:pPr>
          </w:p>
        </w:tc>
      </w:tr>
      <w:tr w:rsidR="005B49A5" w14:paraId="3801F8DE" w14:textId="77777777" w:rsidTr="005B49A5">
        <w:tc>
          <w:tcPr>
            <w:tcW w:w="704" w:type="dxa"/>
          </w:tcPr>
          <w:p w14:paraId="2BEB1060" w14:textId="77777777" w:rsidR="005B49A5" w:rsidRDefault="005B49A5" w:rsidP="006D3387">
            <w:pPr>
              <w:jc w:val="left"/>
            </w:pPr>
            <w:r>
              <w:rPr>
                <w:rFonts w:hint="eastAsia"/>
              </w:rPr>
              <w:t>１６</w:t>
            </w:r>
          </w:p>
        </w:tc>
        <w:tc>
          <w:tcPr>
            <w:tcW w:w="2780" w:type="dxa"/>
          </w:tcPr>
          <w:p w14:paraId="73DFEA3F" w14:textId="77777777" w:rsidR="005B49A5" w:rsidRDefault="005B49A5" w:rsidP="006D3387">
            <w:pPr>
              <w:jc w:val="left"/>
            </w:pPr>
            <w:r>
              <w:rPr>
                <w:rFonts w:hint="eastAsia"/>
              </w:rPr>
              <w:t>非常災害の発生に備え、定期的に避難、救出、その他の必要な訓練が行われているか</w:t>
            </w:r>
          </w:p>
        </w:tc>
        <w:tc>
          <w:tcPr>
            <w:tcW w:w="1047" w:type="dxa"/>
          </w:tcPr>
          <w:p w14:paraId="6D490703" w14:textId="12EB4E50" w:rsidR="00331248" w:rsidRDefault="007E74F6" w:rsidP="007E74F6">
            <w:pPr>
              <w:spacing w:line="720" w:lineRule="auto"/>
              <w:jc w:val="center"/>
            </w:pPr>
            <w:r>
              <w:rPr>
                <w:rFonts w:hint="eastAsia"/>
              </w:rPr>
              <w:t>２</w:t>
            </w:r>
            <w:r w:rsidR="00A80CD8">
              <w:rPr>
                <w:rFonts w:hint="eastAsia"/>
              </w:rPr>
              <w:t>４</w:t>
            </w:r>
          </w:p>
        </w:tc>
        <w:tc>
          <w:tcPr>
            <w:tcW w:w="2127" w:type="dxa"/>
          </w:tcPr>
          <w:p w14:paraId="53356D9E" w14:textId="0B30229A" w:rsidR="00331248" w:rsidRDefault="00A80CD8" w:rsidP="007E74F6">
            <w:pPr>
              <w:spacing w:line="720" w:lineRule="auto"/>
              <w:jc w:val="center"/>
            </w:pPr>
            <w:r>
              <w:rPr>
                <w:rFonts w:hint="eastAsia"/>
              </w:rPr>
              <w:t>１</w:t>
            </w:r>
          </w:p>
        </w:tc>
        <w:tc>
          <w:tcPr>
            <w:tcW w:w="1275" w:type="dxa"/>
          </w:tcPr>
          <w:p w14:paraId="4227E3A1" w14:textId="0FE848F7" w:rsidR="00331248" w:rsidRDefault="00331248" w:rsidP="007E74F6">
            <w:pPr>
              <w:spacing w:line="720" w:lineRule="auto"/>
              <w:jc w:val="center"/>
            </w:pPr>
          </w:p>
        </w:tc>
        <w:tc>
          <w:tcPr>
            <w:tcW w:w="2523" w:type="dxa"/>
          </w:tcPr>
          <w:p w14:paraId="0F5481BD" w14:textId="51F1BE1F" w:rsidR="005B49A5" w:rsidRDefault="005B49A5" w:rsidP="006D3387">
            <w:pPr>
              <w:jc w:val="left"/>
            </w:pPr>
          </w:p>
        </w:tc>
      </w:tr>
    </w:tbl>
    <w:p w14:paraId="5C55CC48" w14:textId="64418CB7" w:rsidR="006873FE" w:rsidRDefault="006873FE" w:rsidP="006D3387">
      <w:pPr>
        <w:jc w:val="left"/>
      </w:pPr>
    </w:p>
    <w:p w14:paraId="41C0404B" w14:textId="77777777" w:rsidR="009C4311" w:rsidRDefault="009C4311" w:rsidP="006D3387">
      <w:pPr>
        <w:jc w:val="left"/>
      </w:pPr>
    </w:p>
    <w:p w14:paraId="628ABB59" w14:textId="77777777" w:rsidR="005B49A5" w:rsidRDefault="005B49A5" w:rsidP="006D3387">
      <w:pPr>
        <w:jc w:val="left"/>
      </w:pPr>
      <w:r>
        <w:rPr>
          <w:rFonts w:hint="eastAsia"/>
        </w:rPr>
        <w:t>【満足度】</w:t>
      </w:r>
    </w:p>
    <w:tbl>
      <w:tblPr>
        <w:tblStyle w:val="a3"/>
        <w:tblW w:w="0" w:type="auto"/>
        <w:tblLook w:val="04A0" w:firstRow="1" w:lastRow="0" w:firstColumn="1" w:lastColumn="0" w:noHBand="0" w:noVBand="1"/>
      </w:tblPr>
      <w:tblGrid>
        <w:gridCol w:w="704"/>
        <w:gridCol w:w="2780"/>
        <w:gridCol w:w="1047"/>
        <w:gridCol w:w="2127"/>
        <w:gridCol w:w="1275"/>
        <w:gridCol w:w="2523"/>
      </w:tblGrid>
      <w:tr w:rsidR="005B49A5" w14:paraId="10D8F5CA" w14:textId="77777777" w:rsidTr="005B49A5">
        <w:tc>
          <w:tcPr>
            <w:tcW w:w="704" w:type="dxa"/>
          </w:tcPr>
          <w:p w14:paraId="7F423353" w14:textId="77777777" w:rsidR="005B49A5" w:rsidRDefault="005B49A5" w:rsidP="006D3387">
            <w:pPr>
              <w:jc w:val="left"/>
            </w:pPr>
            <w:r>
              <w:rPr>
                <w:rFonts w:hint="eastAsia"/>
              </w:rPr>
              <w:t>１７</w:t>
            </w:r>
          </w:p>
        </w:tc>
        <w:tc>
          <w:tcPr>
            <w:tcW w:w="2780" w:type="dxa"/>
          </w:tcPr>
          <w:p w14:paraId="29B7E9DF" w14:textId="77777777" w:rsidR="005B49A5" w:rsidRDefault="005B49A5" w:rsidP="006D3387">
            <w:pPr>
              <w:jc w:val="left"/>
            </w:pPr>
            <w:r>
              <w:rPr>
                <w:rFonts w:hint="eastAsia"/>
              </w:rPr>
              <w:t>子どもは通所を楽しみにしているか</w:t>
            </w:r>
          </w:p>
        </w:tc>
        <w:tc>
          <w:tcPr>
            <w:tcW w:w="1047" w:type="dxa"/>
          </w:tcPr>
          <w:p w14:paraId="33495DE0" w14:textId="4AE53F8A" w:rsidR="00331248" w:rsidRDefault="007E74F6" w:rsidP="00AD2584">
            <w:pPr>
              <w:spacing w:line="480" w:lineRule="auto"/>
              <w:jc w:val="center"/>
            </w:pPr>
            <w:r>
              <w:rPr>
                <w:rFonts w:hint="eastAsia"/>
              </w:rPr>
              <w:t>２</w:t>
            </w:r>
            <w:r w:rsidR="00A80CD8">
              <w:rPr>
                <w:rFonts w:hint="eastAsia"/>
              </w:rPr>
              <w:t>４</w:t>
            </w:r>
          </w:p>
        </w:tc>
        <w:tc>
          <w:tcPr>
            <w:tcW w:w="2127" w:type="dxa"/>
          </w:tcPr>
          <w:p w14:paraId="2F1FBEC7" w14:textId="7B5D054A" w:rsidR="00331248" w:rsidRDefault="00331248" w:rsidP="00AD2584">
            <w:pPr>
              <w:spacing w:line="480" w:lineRule="auto"/>
              <w:jc w:val="center"/>
            </w:pPr>
          </w:p>
        </w:tc>
        <w:tc>
          <w:tcPr>
            <w:tcW w:w="1275" w:type="dxa"/>
          </w:tcPr>
          <w:p w14:paraId="7BDA473C" w14:textId="5697FC3E" w:rsidR="00FA2CC9" w:rsidRDefault="00484BD8" w:rsidP="00AD2584">
            <w:pPr>
              <w:spacing w:line="480" w:lineRule="auto"/>
              <w:jc w:val="center"/>
            </w:pPr>
            <w:r>
              <w:rPr>
                <w:rFonts w:hint="eastAsia"/>
              </w:rPr>
              <w:t>未回答１</w:t>
            </w:r>
          </w:p>
        </w:tc>
        <w:tc>
          <w:tcPr>
            <w:tcW w:w="2523" w:type="dxa"/>
          </w:tcPr>
          <w:p w14:paraId="7FEBB703" w14:textId="1ADBFF59" w:rsidR="005B49A5" w:rsidRDefault="004E06F9" w:rsidP="006D3387">
            <w:pPr>
              <w:jc w:val="left"/>
            </w:pPr>
            <w:r>
              <w:rPr>
                <w:rFonts w:hint="eastAsia"/>
              </w:rPr>
              <w:t>・毎回とても楽しみにしております。</w:t>
            </w:r>
          </w:p>
        </w:tc>
      </w:tr>
      <w:tr w:rsidR="005B49A5" w14:paraId="53602388" w14:textId="77777777" w:rsidTr="00380D6E">
        <w:trPr>
          <w:trHeight w:val="609"/>
        </w:trPr>
        <w:tc>
          <w:tcPr>
            <w:tcW w:w="704" w:type="dxa"/>
          </w:tcPr>
          <w:p w14:paraId="6E59F80F" w14:textId="77777777" w:rsidR="005B49A5" w:rsidRDefault="005B49A5" w:rsidP="006D3387">
            <w:pPr>
              <w:jc w:val="left"/>
            </w:pPr>
            <w:r>
              <w:rPr>
                <w:rFonts w:hint="eastAsia"/>
              </w:rPr>
              <w:t>１８</w:t>
            </w:r>
          </w:p>
        </w:tc>
        <w:tc>
          <w:tcPr>
            <w:tcW w:w="2780" w:type="dxa"/>
          </w:tcPr>
          <w:p w14:paraId="0C8E41B3" w14:textId="77777777" w:rsidR="005B49A5" w:rsidRDefault="005B49A5" w:rsidP="006D3387">
            <w:pPr>
              <w:jc w:val="left"/>
            </w:pPr>
            <w:r>
              <w:rPr>
                <w:rFonts w:hint="eastAsia"/>
              </w:rPr>
              <w:t>事業所の支援に満足しているか</w:t>
            </w:r>
          </w:p>
        </w:tc>
        <w:tc>
          <w:tcPr>
            <w:tcW w:w="1047" w:type="dxa"/>
          </w:tcPr>
          <w:p w14:paraId="3A5537C6" w14:textId="11B7FB26" w:rsidR="00380D6E" w:rsidRDefault="007E74F6" w:rsidP="00380D6E">
            <w:pPr>
              <w:spacing w:line="480" w:lineRule="auto"/>
              <w:jc w:val="center"/>
            </w:pPr>
            <w:r>
              <w:rPr>
                <w:rFonts w:hint="eastAsia"/>
              </w:rPr>
              <w:t>２</w:t>
            </w:r>
            <w:r w:rsidR="00A80CD8">
              <w:rPr>
                <w:rFonts w:hint="eastAsia"/>
              </w:rPr>
              <w:t>２</w:t>
            </w:r>
          </w:p>
        </w:tc>
        <w:tc>
          <w:tcPr>
            <w:tcW w:w="2127" w:type="dxa"/>
          </w:tcPr>
          <w:p w14:paraId="06B03055" w14:textId="617996F3" w:rsidR="00FA2CC9" w:rsidRDefault="00A80CD8" w:rsidP="00380D6E">
            <w:pPr>
              <w:spacing w:line="480" w:lineRule="auto"/>
              <w:jc w:val="center"/>
            </w:pPr>
            <w:r>
              <w:rPr>
                <w:rFonts w:hint="eastAsia"/>
              </w:rPr>
              <w:t>１</w:t>
            </w:r>
          </w:p>
        </w:tc>
        <w:tc>
          <w:tcPr>
            <w:tcW w:w="1275" w:type="dxa"/>
          </w:tcPr>
          <w:p w14:paraId="5CC0E01C" w14:textId="2B674B31" w:rsidR="00380D6E" w:rsidRDefault="00484BD8" w:rsidP="00380D6E">
            <w:pPr>
              <w:spacing w:line="480" w:lineRule="auto"/>
              <w:jc w:val="center"/>
            </w:pPr>
            <w:r>
              <w:rPr>
                <w:rFonts w:hint="eastAsia"/>
              </w:rPr>
              <w:t>未回答２</w:t>
            </w:r>
          </w:p>
        </w:tc>
        <w:tc>
          <w:tcPr>
            <w:tcW w:w="2523" w:type="dxa"/>
          </w:tcPr>
          <w:p w14:paraId="14AA4E4F" w14:textId="17F58357" w:rsidR="009C4311" w:rsidRDefault="009C4311" w:rsidP="006D3387">
            <w:pPr>
              <w:jc w:val="left"/>
            </w:pPr>
            <w:r>
              <w:rPr>
                <w:rFonts w:hint="eastAsia"/>
              </w:rPr>
              <w:t>・きめ細かい支援に、感謝しています。</w:t>
            </w:r>
          </w:p>
          <w:p w14:paraId="6E627CF1" w14:textId="6E1E1F79" w:rsidR="005864EA" w:rsidRDefault="00A80CD8" w:rsidP="006D3387">
            <w:pPr>
              <w:jc w:val="left"/>
            </w:pPr>
            <w:r>
              <w:rPr>
                <w:rFonts w:hint="eastAsia"/>
              </w:rPr>
              <w:t>・日中一時支援を導入して頂けるとありがたい。</w:t>
            </w:r>
          </w:p>
        </w:tc>
      </w:tr>
      <w:tr w:rsidR="00746EDA" w14:paraId="14FF9871" w14:textId="77777777" w:rsidTr="00250401">
        <w:tc>
          <w:tcPr>
            <w:tcW w:w="10456" w:type="dxa"/>
            <w:gridSpan w:val="6"/>
            <w:shd w:val="clear" w:color="auto" w:fill="F2F2F2" w:themeFill="background1" w:themeFillShade="F2"/>
          </w:tcPr>
          <w:p w14:paraId="036295BB" w14:textId="77777777" w:rsidR="00746EDA" w:rsidRDefault="00746EDA" w:rsidP="00250401">
            <w:pPr>
              <w:jc w:val="left"/>
            </w:pPr>
            <w:r>
              <w:rPr>
                <w:rFonts w:hint="eastAsia"/>
              </w:rPr>
              <w:t xml:space="preserve">　</w:t>
            </w:r>
            <w:r w:rsidR="001906CC">
              <w:rPr>
                <w:rFonts w:hint="eastAsia"/>
              </w:rPr>
              <w:t>現段階では、スタッフの人員確保が</w:t>
            </w:r>
            <w:r w:rsidR="00D54F6B">
              <w:rPr>
                <w:rFonts w:hint="eastAsia"/>
              </w:rPr>
              <w:t>できない</w:t>
            </w:r>
            <w:r w:rsidR="001906CC">
              <w:rPr>
                <w:rFonts w:hint="eastAsia"/>
              </w:rPr>
              <w:t>ため、新規事業</w:t>
            </w:r>
            <w:r w:rsidR="00D54F6B">
              <w:rPr>
                <w:rFonts w:hint="eastAsia"/>
              </w:rPr>
              <w:t>の導入は難しいなと思っております。</w:t>
            </w:r>
          </w:p>
          <w:p w14:paraId="3D44D72C" w14:textId="7EB01D7F" w:rsidR="00D54F6B" w:rsidRDefault="00D54F6B" w:rsidP="00250401">
            <w:pPr>
              <w:jc w:val="left"/>
            </w:pPr>
            <w:r>
              <w:rPr>
                <w:rFonts w:hint="eastAsia"/>
              </w:rPr>
              <w:t>今後、支援の幅を広げていく方向が定まりましたら、お知らせさせていただきますので、その際は宜しくお願い致します。</w:t>
            </w:r>
          </w:p>
        </w:tc>
      </w:tr>
    </w:tbl>
    <w:p w14:paraId="3F3E3708" w14:textId="77777777" w:rsidR="00380D6E" w:rsidRPr="00746EDA" w:rsidRDefault="00380D6E" w:rsidP="006D3387">
      <w:pPr>
        <w:jc w:val="left"/>
      </w:pPr>
    </w:p>
    <w:p w14:paraId="42B6B296" w14:textId="25B46D9C" w:rsidR="0043049B" w:rsidRDefault="0043049B" w:rsidP="00C02BD6">
      <w:pPr>
        <w:ind w:firstLineChars="100" w:firstLine="210"/>
        <w:jc w:val="left"/>
      </w:pPr>
      <w:r>
        <w:rPr>
          <w:rFonts w:hint="eastAsia"/>
        </w:rPr>
        <w:t>保護者の皆様、この度は</w:t>
      </w:r>
      <w:r w:rsidR="00C02BD6">
        <w:rPr>
          <w:rFonts w:hint="eastAsia"/>
        </w:rPr>
        <w:t>ご多忙の</w:t>
      </w:r>
      <w:r>
        <w:rPr>
          <w:rFonts w:hint="eastAsia"/>
        </w:rPr>
        <w:t>中アンケートにご協力いただき、誠にありがとうございました。</w:t>
      </w:r>
    </w:p>
    <w:p w14:paraId="75EDEF0B" w14:textId="77777777" w:rsidR="0043049B" w:rsidRDefault="0043049B" w:rsidP="006D3387">
      <w:pPr>
        <w:jc w:val="left"/>
      </w:pPr>
      <w:r>
        <w:rPr>
          <w:rFonts w:hint="eastAsia"/>
        </w:rPr>
        <w:t>心よりお礼申し上げます。</w:t>
      </w:r>
    </w:p>
    <w:p w14:paraId="43F86EEF" w14:textId="6E642371" w:rsidR="0043049B" w:rsidRDefault="0043049B" w:rsidP="00C02BD6">
      <w:pPr>
        <w:ind w:firstLineChars="100" w:firstLine="210"/>
        <w:jc w:val="left"/>
      </w:pPr>
      <w:r>
        <w:rPr>
          <w:rFonts w:hint="eastAsia"/>
        </w:rPr>
        <w:t>頂いたご意見を職員間で</w:t>
      </w:r>
      <w:r w:rsidR="00C02BD6">
        <w:rPr>
          <w:rFonts w:hint="eastAsia"/>
        </w:rPr>
        <w:t>共有し</w:t>
      </w:r>
      <w:r>
        <w:rPr>
          <w:rFonts w:hint="eastAsia"/>
        </w:rPr>
        <w:t>、支援の向上に役立て、より良い支援</w:t>
      </w:r>
      <w:r w:rsidR="009032B1">
        <w:rPr>
          <w:rFonts w:hint="eastAsia"/>
        </w:rPr>
        <w:t>に努めてまいりますので</w:t>
      </w:r>
    </w:p>
    <w:p w14:paraId="2CC49D11" w14:textId="77777777" w:rsidR="009032B1" w:rsidRDefault="009032B1" w:rsidP="006D3387">
      <w:pPr>
        <w:jc w:val="left"/>
      </w:pPr>
      <w:r>
        <w:rPr>
          <w:rFonts w:hint="eastAsia"/>
        </w:rPr>
        <w:t>今後ともどうぞよろしくお願い致します。</w:t>
      </w:r>
    </w:p>
    <w:p w14:paraId="4A75DC07" w14:textId="3E745D64" w:rsidR="00423823" w:rsidRPr="0043049B" w:rsidRDefault="00423823" w:rsidP="00380D6E">
      <w:pPr>
        <w:jc w:val="right"/>
      </w:pPr>
    </w:p>
    <w:sectPr w:rsidR="00423823" w:rsidRPr="0043049B" w:rsidSect="006D33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DEA4" w14:textId="77777777" w:rsidR="004A7BA1" w:rsidRDefault="004A7BA1" w:rsidP="00C1684F">
      <w:r>
        <w:separator/>
      </w:r>
    </w:p>
  </w:endnote>
  <w:endnote w:type="continuationSeparator" w:id="0">
    <w:p w14:paraId="39CDAFF5" w14:textId="77777777" w:rsidR="004A7BA1" w:rsidRDefault="004A7BA1" w:rsidP="00C1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6289" w14:textId="77777777" w:rsidR="004A7BA1" w:rsidRDefault="004A7BA1" w:rsidP="00C1684F">
      <w:r>
        <w:separator/>
      </w:r>
    </w:p>
  </w:footnote>
  <w:footnote w:type="continuationSeparator" w:id="0">
    <w:p w14:paraId="4F04230A" w14:textId="77777777" w:rsidR="004A7BA1" w:rsidRDefault="004A7BA1" w:rsidP="00C16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43BAA"/>
    <w:multiLevelType w:val="hybridMultilevel"/>
    <w:tmpl w:val="4F7EF6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091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87"/>
    <w:rsid w:val="00017764"/>
    <w:rsid w:val="00057D61"/>
    <w:rsid w:val="000B08AB"/>
    <w:rsid w:val="000B333E"/>
    <w:rsid w:val="00180124"/>
    <w:rsid w:val="001842F4"/>
    <w:rsid w:val="001906CC"/>
    <w:rsid w:val="00212A55"/>
    <w:rsid w:val="002241E4"/>
    <w:rsid w:val="002523D3"/>
    <w:rsid w:val="00265E7A"/>
    <w:rsid w:val="00282BF5"/>
    <w:rsid w:val="00290A69"/>
    <w:rsid w:val="002A5D87"/>
    <w:rsid w:val="0031704A"/>
    <w:rsid w:val="00331248"/>
    <w:rsid w:val="0036139F"/>
    <w:rsid w:val="00380D6E"/>
    <w:rsid w:val="003D2B7B"/>
    <w:rsid w:val="00411E95"/>
    <w:rsid w:val="004212B5"/>
    <w:rsid w:val="00423823"/>
    <w:rsid w:val="0043049B"/>
    <w:rsid w:val="00471CE2"/>
    <w:rsid w:val="00484BD8"/>
    <w:rsid w:val="004A7BA1"/>
    <w:rsid w:val="004E06F9"/>
    <w:rsid w:val="0050028F"/>
    <w:rsid w:val="00500331"/>
    <w:rsid w:val="00510CAB"/>
    <w:rsid w:val="005864EA"/>
    <w:rsid w:val="005A475F"/>
    <w:rsid w:val="005B49A5"/>
    <w:rsid w:val="00624F4D"/>
    <w:rsid w:val="00675F22"/>
    <w:rsid w:val="006873FE"/>
    <w:rsid w:val="006D3387"/>
    <w:rsid w:val="00710679"/>
    <w:rsid w:val="00725773"/>
    <w:rsid w:val="00746EDA"/>
    <w:rsid w:val="007512C8"/>
    <w:rsid w:val="00771325"/>
    <w:rsid w:val="007A3535"/>
    <w:rsid w:val="007E74F6"/>
    <w:rsid w:val="007F51D8"/>
    <w:rsid w:val="00834F2A"/>
    <w:rsid w:val="008858BA"/>
    <w:rsid w:val="00893BED"/>
    <w:rsid w:val="008A385D"/>
    <w:rsid w:val="008E107D"/>
    <w:rsid w:val="009032B1"/>
    <w:rsid w:val="009178DE"/>
    <w:rsid w:val="009B684F"/>
    <w:rsid w:val="009C4311"/>
    <w:rsid w:val="00A26FBE"/>
    <w:rsid w:val="00A80CD8"/>
    <w:rsid w:val="00AD2584"/>
    <w:rsid w:val="00AE24EB"/>
    <w:rsid w:val="00AF1A6A"/>
    <w:rsid w:val="00AF6A35"/>
    <w:rsid w:val="00B0228F"/>
    <w:rsid w:val="00B23B1D"/>
    <w:rsid w:val="00B9395E"/>
    <w:rsid w:val="00BD493D"/>
    <w:rsid w:val="00BE25E0"/>
    <w:rsid w:val="00BE4530"/>
    <w:rsid w:val="00C02BD6"/>
    <w:rsid w:val="00C1684F"/>
    <w:rsid w:val="00C20C2F"/>
    <w:rsid w:val="00C92661"/>
    <w:rsid w:val="00CB6D8A"/>
    <w:rsid w:val="00CC7CB3"/>
    <w:rsid w:val="00CD5C9A"/>
    <w:rsid w:val="00CE7738"/>
    <w:rsid w:val="00D41BB8"/>
    <w:rsid w:val="00D54F6B"/>
    <w:rsid w:val="00D64FEC"/>
    <w:rsid w:val="00E163C8"/>
    <w:rsid w:val="00E32C6E"/>
    <w:rsid w:val="00E6466F"/>
    <w:rsid w:val="00EE747D"/>
    <w:rsid w:val="00F40104"/>
    <w:rsid w:val="00F47682"/>
    <w:rsid w:val="00FA2CC9"/>
    <w:rsid w:val="00FC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82531"/>
  <w15:chartTrackingRefBased/>
  <w15:docId w15:val="{B5EDA51C-BE1E-42D7-A544-2C2D4D75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3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248"/>
    <w:pPr>
      <w:ind w:leftChars="400" w:left="840"/>
    </w:pPr>
  </w:style>
  <w:style w:type="paragraph" w:styleId="a5">
    <w:name w:val="Balloon Text"/>
    <w:basedOn w:val="a"/>
    <w:link w:val="a6"/>
    <w:uiPriority w:val="99"/>
    <w:semiHidden/>
    <w:unhideWhenUsed/>
    <w:rsid w:val="0050033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00331"/>
    <w:rPr>
      <w:rFonts w:asciiTheme="majorHAnsi" w:eastAsiaTheme="majorEastAsia" w:hAnsiTheme="majorHAnsi" w:cstheme="majorBidi"/>
      <w:sz w:val="18"/>
      <w:szCs w:val="18"/>
    </w:rPr>
  </w:style>
  <w:style w:type="paragraph" w:styleId="a7">
    <w:name w:val="header"/>
    <w:basedOn w:val="a"/>
    <w:link w:val="a8"/>
    <w:uiPriority w:val="99"/>
    <w:unhideWhenUsed/>
    <w:rsid w:val="00C1684F"/>
    <w:pPr>
      <w:tabs>
        <w:tab w:val="center" w:pos="4252"/>
        <w:tab w:val="right" w:pos="8504"/>
      </w:tabs>
      <w:snapToGrid w:val="0"/>
    </w:pPr>
  </w:style>
  <w:style w:type="character" w:customStyle="1" w:styleId="a8">
    <w:name w:val="ヘッダー (文字)"/>
    <w:basedOn w:val="a0"/>
    <w:link w:val="a7"/>
    <w:uiPriority w:val="99"/>
    <w:rsid w:val="00C1684F"/>
  </w:style>
  <w:style w:type="paragraph" w:styleId="a9">
    <w:name w:val="footer"/>
    <w:basedOn w:val="a"/>
    <w:link w:val="aa"/>
    <w:uiPriority w:val="99"/>
    <w:unhideWhenUsed/>
    <w:rsid w:val="00C1684F"/>
    <w:pPr>
      <w:tabs>
        <w:tab w:val="center" w:pos="4252"/>
        <w:tab w:val="right" w:pos="8504"/>
      </w:tabs>
      <w:snapToGrid w:val="0"/>
    </w:pPr>
  </w:style>
  <w:style w:type="character" w:customStyle="1" w:styleId="aa">
    <w:name w:val="フッター (文字)"/>
    <w:basedOn w:val="a0"/>
    <w:link w:val="a9"/>
    <w:uiPriority w:val="99"/>
    <w:rsid w:val="00C16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D1722-EFDA-4B35-B9C2-4368B96F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7503</TotalTime>
  <Pages>1</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みづほ</dc:creator>
  <cp:keywords/>
  <dc:description/>
  <cp:lastModifiedBy>cienz05</cp:lastModifiedBy>
  <cp:revision>31</cp:revision>
  <cp:lastPrinted>2023-03-27T06:06:00Z</cp:lastPrinted>
  <dcterms:created xsi:type="dcterms:W3CDTF">2019-01-18T05:18:00Z</dcterms:created>
  <dcterms:modified xsi:type="dcterms:W3CDTF">2023-03-28T04:25:00Z</dcterms:modified>
</cp:coreProperties>
</file>